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1A" w:rsidRPr="00861B1A" w:rsidRDefault="00861B1A" w:rsidP="001761A3">
      <w:pPr>
        <w:pStyle w:val="Heading1"/>
        <w:tabs>
          <w:tab w:val="left" w:pos="630"/>
        </w:tabs>
        <w:spacing w:line="276" w:lineRule="auto"/>
        <w:jc w:val="center"/>
        <w:rPr>
          <w:b/>
          <w:bCs/>
          <w:szCs w:val="20"/>
          <w:rtl/>
        </w:rPr>
      </w:pPr>
      <w:r w:rsidRPr="00861B1A">
        <w:rPr>
          <w:rFonts w:hint="cs"/>
          <w:b/>
          <w:bCs/>
          <w:szCs w:val="20"/>
          <w:rtl/>
        </w:rPr>
        <w:t>بسمه تعالی</w:t>
      </w:r>
    </w:p>
    <w:p w:rsidR="00861B1A" w:rsidRDefault="00861B1A" w:rsidP="001761A3">
      <w:pPr>
        <w:pStyle w:val="Heading1"/>
        <w:tabs>
          <w:tab w:val="left" w:pos="630"/>
        </w:tabs>
        <w:spacing w:line="276" w:lineRule="auto"/>
        <w:jc w:val="center"/>
        <w:rPr>
          <w:b/>
          <w:bCs/>
          <w:sz w:val="24"/>
          <w:szCs w:val="24"/>
          <w:rtl/>
        </w:rPr>
      </w:pPr>
    </w:p>
    <w:p w:rsidR="00861B1A" w:rsidRPr="00861B1A" w:rsidRDefault="00861B1A" w:rsidP="00861B1A">
      <w:pPr>
        <w:rPr>
          <w:rtl/>
          <w:lang w:bidi="fa-IR"/>
        </w:rPr>
      </w:pPr>
    </w:p>
    <w:p w:rsidR="00F44773" w:rsidRPr="00B74A4F" w:rsidRDefault="002E5734" w:rsidP="00B74A4F">
      <w:pPr>
        <w:pStyle w:val="Heading1"/>
        <w:tabs>
          <w:tab w:val="left" w:pos="630"/>
        </w:tabs>
        <w:spacing w:line="276" w:lineRule="auto"/>
        <w:jc w:val="center"/>
        <w:rPr>
          <w:b/>
          <w:bCs/>
          <w:sz w:val="24"/>
          <w:szCs w:val="24"/>
          <w:rtl/>
        </w:rPr>
      </w:pPr>
      <w:r w:rsidRPr="001A5CBE">
        <w:rPr>
          <w:rFonts w:hint="cs"/>
          <w:b/>
          <w:bCs/>
          <w:sz w:val="24"/>
          <w:szCs w:val="24"/>
          <w:rtl/>
        </w:rPr>
        <w:t xml:space="preserve">« </w:t>
      </w:r>
      <w:r w:rsidR="00B74A4F" w:rsidRPr="001A5CBE">
        <w:rPr>
          <w:rFonts w:hint="cs"/>
          <w:b/>
          <w:bCs/>
          <w:sz w:val="28"/>
          <w:rtl/>
          <w:lang w:bidi="fa-IR"/>
        </w:rPr>
        <w:t xml:space="preserve">شرایط مناقصه عمومی تامین نیروی انسانی دانشگاه علوم پزشکی </w:t>
      </w:r>
      <w:r w:rsidR="00085FFA">
        <w:rPr>
          <w:rFonts w:hint="cs"/>
          <w:b/>
          <w:bCs/>
          <w:sz w:val="28"/>
          <w:rtl/>
          <w:lang w:bidi="fa-IR"/>
        </w:rPr>
        <w:t>هوشمند</w:t>
      </w:r>
      <w:r w:rsidR="00B74A4F" w:rsidRPr="001A5CBE">
        <w:rPr>
          <w:rFonts w:hint="cs"/>
          <w:b/>
          <w:bCs/>
          <w:sz w:val="24"/>
          <w:szCs w:val="24"/>
          <w:rtl/>
        </w:rPr>
        <w:t xml:space="preserve"> </w:t>
      </w:r>
      <w:r w:rsidRPr="001A5CBE">
        <w:rPr>
          <w:rFonts w:hint="cs"/>
          <w:b/>
          <w:bCs/>
          <w:sz w:val="24"/>
          <w:szCs w:val="24"/>
          <w:rtl/>
        </w:rPr>
        <w:t>»</w:t>
      </w:r>
    </w:p>
    <w:p w:rsidR="00861B1A" w:rsidRDefault="00861B1A" w:rsidP="00861B1A">
      <w:pPr>
        <w:rPr>
          <w:rtl/>
          <w:lang w:bidi="fa-IR"/>
        </w:rPr>
      </w:pPr>
    </w:p>
    <w:p w:rsidR="00861B1A" w:rsidRPr="00861B1A" w:rsidRDefault="00861B1A" w:rsidP="00861B1A">
      <w:pPr>
        <w:rPr>
          <w:lang w:bidi="fa-IR"/>
        </w:rPr>
      </w:pPr>
    </w:p>
    <w:p w:rsidR="00B51044" w:rsidRPr="00633E69" w:rsidRDefault="00AA19FC" w:rsidP="001761A3">
      <w:pPr>
        <w:tabs>
          <w:tab w:val="left" w:pos="630"/>
        </w:tabs>
        <w:bidi/>
        <w:spacing w:line="276" w:lineRule="auto"/>
        <w:jc w:val="both"/>
        <w:rPr>
          <w:rFonts w:cs="B Titr"/>
          <w:b/>
          <w:bCs/>
          <w:sz w:val="22"/>
          <w:szCs w:val="22"/>
          <w:rtl/>
        </w:rPr>
      </w:pPr>
      <w:r w:rsidRPr="001A7D8A">
        <w:rPr>
          <w:rFonts w:cs="B Titr" w:hint="cs"/>
          <w:b/>
          <w:bCs/>
          <w:sz w:val="22"/>
          <w:szCs w:val="22"/>
          <w:rtl/>
        </w:rPr>
        <w:t>الف</w:t>
      </w:r>
      <w:r w:rsidR="00B51044" w:rsidRPr="001A7D8A">
        <w:rPr>
          <w:rFonts w:cs="B Titr" w:hint="cs"/>
          <w:b/>
          <w:bCs/>
          <w:sz w:val="22"/>
          <w:szCs w:val="22"/>
          <w:rtl/>
        </w:rPr>
        <w:t>:</w:t>
      </w:r>
      <w:r w:rsidRPr="001A7D8A">
        <w:rPr>
          <w:rFonts w:cs="B Titr" w:hint="cs"/>
          <w:b/>
          <w:bCs/>
          <w:sz w:val="22"/>
          <w:szCs w:val="22"/>
          <w:rtl/>
        </w:rPr>
        <w:t xml:space="preserve"> </w:t>
      </w:r>
      <w:r w:rsidR="00B51044" w:rsidRPr="001A7D8A">
        <w:rPr>
          <w:rFonts w:cs="B Titr" w:hint="cs"/>
          <w:b/>
          <w:bCs/>
          <w:sz w:val="22"/>
          <w:szCs w:val="22"/>
          <w:rtl/>
        </w:rPr>
        <w:t xml:space="preserve">شرایط عمومی </w:t>
      </w:r>
    </w:p>
    <w:p w:rsidR="006C30FF" w:rsidRPr="002A0D52" w:rsidRDefault="002E5734" w:rsidP="00B8599C">
      <w:pPr>
        <w:pStyle w:val="BodyText"/>
        <w:numPr>
          <w:ilvl w:val="0"/>
          <w:numId w:val="1"/>
        </w:numPr>
        <w:tabs>
          <w:tab w:val="left" w:pos="630"/>
        </w:tabs>
        <w:spacing w:line="360" w:lineRule="auto"/>
        <w:jc w:val="both"/>
        <w:rPr>
          <w:rFonts w:cs="B Nazanin"/>
          <w:sz w:val="24"/>
          <w:szCs w:val="24"/>
        </w:rPr>
      </w:pPr>
      <w:r w:rsidRPr="001A5CBE">
        <w:rPr>
          <w:rFonts w:cs="B Nazanin" w:hint="cs"/>
          <w:b/>
          <w:bCs/>
          <w:sz w:val="24"/>
          <w:szCs w:val="24"/>
          <w:rtl/>
        </w:rPr>
        <w:t>موضوع مناقصه</w:t>
      </w:r>
      <w:r w:rsidR="00B51044" w:rsidRPr="001A5CBE">
        <w:rPr>
          <w:rFonts w:cs="B Nazanin" w:hint="cs"/>
          <w:b/>
          <w:bCs/>
          <w:sz w:val="24"/>
          <w:szCs w:val="24"/>
          <w:rtl/>
        </w:rPr>
        <w:t>:</w:t>
      </w:r>
      <w:r w:rsidR="00FC35E4" w:rsidRPr="001A5CBE">
        <w:rPr>
          <w:rFonts w:cs="B Nazanin" w:hint="cs"/>
          <w:b/>
          <w:bCs/>
          <w:sz w:val="24"/>
          <w:szCs w:val="24"/>
          <w:rtl/>
        </w:rPr>
        <w:t xml:space="preserve"> </w:t>
      </w:r>
      <w:r w:rsidR="00C81ADC" w:rsidRPr="001A5CBE">
        <w:rPr>
          <w:rFonts w:cs="B Titr" w:hint="cs"/>
          <w:sz w:val="21"/>
          <w:szCs w:val="21"/>
          <w:rtl/>
          <w:lang w:bidi="fa-IR"/>
        </w:rPr>
        <w:t xml:space="preserve">خرید </w:t>
      </w:r>
      <w:r w:rsidR="00C81ADC" w:rsidRPr="000A2717">
        <w:rPr>
          <w:rFonts w:cs="B Titr" w:hint="cs"/>
          <w:sz w:val="21"/>
          <w:szCs w:val="21"/>
          <w:highlight w:val="yellow"/>
          <w:rtl/>
          <w:lang w:bidi="fa-IR"/>
        </w:rPr>
        <w:t xml:space="preserve">خدمات </w:t>
      </w:r>
      <w:r w:rsidR="001464F5" w:rsidRPr="000A2717">
        <w:rPr>
          <w:rFonts w:cs="B Titr" w:hint="cs"/>
          <w:sz w:val="21"/>
          <w:szCs w:val="21"/>
          <w:highlight w:val="yellow"/>
          <w:rtl/>
          <w:lang w:bidi="fa-IR"/>
        </w:rPr>
        <w:t xml:space="preserve"> </w:t>
      </w:r>
      <w:r w:rsidR="00A5593D" w:rsidRPr="000A2717">
        <w:rPr>
          <w:rFonts w:cs="B Titr" w:hint="cs"/>
          <w:sz w:val="21"/>
          <w:szCs w:val="21"/>
          <w:highlight w:val="yellow"/>
          <w:rtl/>
          <w:lang w:bidi="fa-IR"/>
        </w:rPr>
        <w:t xml:space="preserve">نیروی انسانی </w:t>
      </w:r>
      <w:r w:rsidR="00B8599C">
        <w:rPr>
          <w:rFonts w:cs="B Titr" w:hint="cs"/>
          <w:sz w:val="21"/>
          <w:szCs w:val="21"/>
          <w:highlight w:val="yellow"/>
          <w:rtl/>
          <w:lang w:bidi="fa-IR"/>
        </w:rPr>
        <w:t xml:space="preserve">مطابق جدول ذیل </w:t>
      </w:r>
      <w:r w:rsidR="00A5593D" w:rsidRPr="000A2717">
        <w:rPr>
          <w:rFonts w:cs="B Titr" w:hint="cs"/>
          <w:sz w:val="21"/>
          <w:szCs w:val="21"/>
          <w:highlight w:val="yellow"/>
          <w:rtl/>
          <w:lang w:bidi="fa-IR"/>
        </w:rPr>
        <w:t>جهت فعالیت</w:t>
      </w:r>
      <w:r w:rsidR="00A5593D" w:rsidRPr="001A5CBE">
        <w:rPr>
          <w:rFonts w:cs="B Titr" w:hint="cs"/>
          <w:sz w:val="21"/>
          <w:szCs w:val="21"/>
          <w:rtl/>
          <w:lang w:bidi="fa-IR"/>
        </w:rPr>
        <w:t xml:space="preserve"> در دانشگاه علوم پزشکی </w:t>
      </w:r>
      <w:r w:rsidR="00085FFA">
        <w:rPr>
          <w:rFonts w:cs="B Titr" w:hint="cs"/>
          <w:sz w:val="21"/>
          <w:szCs w:val="21"/>
          <w:rtl/>
          <w:lang w:bidi="fa-IR"/>
        </w:rPr>
        <w:t>هوشمند</w:t>
      </w:r>
      <w:r w:rsidR="00A5593D" w:rsidRPr="001A5CBE">
        <w:rPr>
          <w:rFonts w:cs="B Titr" w:hint="cs"/>
          <w:sz w:val="21"/>
          <w:szCs w:val="21"/>
          <w:rtl/>
          <w:lang w:bidi="fa-IR"/>
        </w:rPr>
        <w:t xml:space="preserve"> طبق شرایط مندرج در اسناد مناقصه</w:t>
      </w:r>
    </w:p>
    <w:tbl>
      <w:tblPr>
        <w:tblStyle w:val="TableGrid"/>
        <w:bidiVisual/>
        <w:tblW w:w="0" w:type="auto"/>
        <w:tblLook w:val="04A0" w:firstRow="1" w:lastRow="0" w:firstColumn="1" w:lastColumn="0" w:noHBand="0" w:noVBand="1"/>
      </w:tblPr>
      <w:tblGrid>
        <w:gridCol w:w="2254"/>
        <w:gridCol w:w="2254"/>
        <w:gridCol w:w="2254"/>
        <w:gridCol w:w="2254"/>
      </w:tblGrid>
      <w:tr w:rsidR="002A0D52" w:rsidTr="001E095C">
        <w:tc>
          <w:tcPr>
            <w:tcW w:w="2254" w:type="dxa"/>
          </w:tcPr>
          <w:p w:rsidR="002A0D52" w:rsidRPr="00332745" w:rsidRDefault="002A0D52" w:rsidP="001E095C">
            <w:pPr>
              <w:jc w:val="center"/>
              <w:rPr>
                <w:rFonts w:cs="B Nazanin"/>
                <w:b/>
                <w:bCs/>
                <w:rtl/>
              </w:rPr>
            </w:pPr>
            <w:r w:rsidRPr="00332745">
              <w:rPr>
                <w:rFonts w:cs="B Nazanin" w:hint="cs"/>
                <w:b/>
                <w:bCs/>
                <w:rtl/>
              </w:rPr>
              <w:t>مدرک تحصیلی</w:t>
            </w:r>
          </w:p>
        </w:tc>
        <w:tc>
          <w:tcPr>
            <w:tcW w:w="2254" w:type="dxa"/>
          </w:tcPr>
          <w:p w:rsidR="002A0D52" w:rsidRPr="00332745" w:rsidRDefault="002A0D52" w:rsidP="001E095C">
            <w:pPr>
              <w:jc w:val="center"/>
              <w:rPr>
                <w:rFonts w:cs="B Nazanin"/>
                <w:b/>
                <w:bCs/>
                <w:rtl/>
              </w:rPr>
            </w:pPr>
            <w:r w:rsidRPr="00332745">
              <w:rPr>
                <w:rFonts w:cs="B Nazanin" w:hint="cs"/>
                <w:b/>
                <w:bCs/>
                <w:rtl/>
              </w:rPr>
              <w:t>تعداد نیروهای موجود</w:t>
            </w:r>
          </w:p>
        </w:tc>
        <w:tc>
          <w:tcPr>
            <w:tcW w:w="2254" w:type="dxa"/>
          </w:tcPr>
          <w:p w:rsidR="002A0D52" w:rsidRPr="00332745" w:rsidRDefault="002A0D52" w:rsidP="001E095C">
            <w:pPr>
              <w:jc w:val="center"/>
              <w:rPr>
                <w:rFonts w:cs="B Nazanin"/>
                <w:b/>
                <w:bCs/>
                <w:rtl/>
              </w:rPr>
            </w:pPr>
            <w:r w:rsidRPr="00332745">
              <w:rPr>
                <w:rFonts w:cs="B Nazanin" w:hint="cs"/>
                <w:b/>
                <w:bCs/>
                <w:rtl/>
              </w:rPr>
              <w:t>تعداد افزایش نیروها در قرارداد پیشنهادی</w:t>
            </w:r>
          </w:p>
        </w:tc>
        <w:tc>
          <w:tcPr>
            <w:tcW w:w="2254" w:type="dxa"/>
          </w:tcPr>
          <w:p w:rsidR="002A0D52" w:rsidRPr="00332745" w:rsidRDefault="002A0D52" w:rsidP="001E095C">
            <w:pPr>
              <w:jc w:val="center"/>
              <w:rPr>
                <w:rFonts w:cs="B Nazanin"/>
                <w:b/>
                <w:bCs/>
                <w:rtl/>
              </w:rPr>
            </w:pPr>
            <w:r w:rsidRPr="00332745">
              <w:rPr>
                <w:rFonts w:cs="B Nazanin" w:hint="cs"/>
                <w:b/>
                <w:bCs/>
                <w:rtl/>
              </w:rPr>
              <w:t>مجموع</w:t>
            </w:r>
          </w:p>
        </w:tc>
      </w:tr>
      <w:tr w:rsidR="002A0D52" w:rsidTr="001E095C">
        <w:tc>
          <w:tcPr>
            <w:tcW w:w="2254" w:type="dxa"/>
          </w:tcPr>
          <w:p w:rsidR="002A0D52" w:rsidRPr="007310E3" w:rsidRDefault="002A0D52" w:rsidP="001E095C">
            <w:pPr>
              <w:jc w:val="center"/>
              <w:rPr>
                <w:rFonts w:cs="B Nazanin"/>
                <w:rtl/>
              </w:rPr>
            </w:pPr>
            <w:r w:rsidRPr="007310E3">
              <w:rPr>
                <w:rFonts w:cs="B Nazanin" w:hint="cs"/>
                <w:rtl/>
              </w:rPr>
              <w:t>دیپلم</w:t>
            </w:r>
          </w:p>
        </w:tc>
        <w:tc>
          <w:tcPr>
            <w:tcW w:w="2254" w:type="dxa"/>
          </w:tcPr>
          <w:p w:rsidR="002A0D52" w:rsidRPr="007310E3" w:rsidRDefault="002A0D52" w:rsidP="001E095C">
            <w:pPr>
              <w:jc w:val="center"/>
              <w:rPr>
                <w:rFonts w:cs="B Nazanin"/>
                <w:rtl/>
              </w:rPr>
            </w:pPr>
            <w:r w:rsidRPr="007310E3">
              <w:rPr>
                <w:rFonts w:cs="B Nazanin" w:hint="cs"/>
                <w:rtl/>
              </w:rPr>
              <w:t>14</w:t>
            </w:r>
          </w:p>
        </w:tc>
        <w:tc>
          <w:tcPr>
            <w:tcW w:w="2254" w:type="dxa"/>
          </w:tcPr>
          <w:p w:rsidR="002A0D52" w:rsidRPr="007310E3" w:rsidRDefault="002A0D52" w:rsidP="001E095C">
            <w:pPr>
              <w:jc w:val="center"/>
              <w:rPr>
                <w:rFonts w:cs="B Nazanin"/>
                <w:rtl/>
              </w:rPr>
            </w:pPr>
            <w:r w:rsidRPr="007310E3">
              <w:rPr>
                <w:rFonts w:cs="B Nazanin" w:hint="cs"/>
                <w:rtl/>
              </w:rPr>
              <w:t>3</w:t>
            </w:r>
          </w:p>
        </w:tc>
        <w:tc>
          <w:tcPr>
            <w:tcW w:w="2254" w:type="dxa"/>
          </w:tcPr>
          <w:p w:rsidR="002A0D52" w:rsidRPr="007310E3" w:rsidRDefault="002A0D52" w:rsidP="001E095C">
            <w:pPr>
              <w:jc w:val="center"/>
              <w:rPr>
                <w:rFonts w:cs="B Nazanin"/>
                <w:rtl/>
              </w:rPr>
            </w:pPr>
            <w:r>
              <w:rPr>
                <w:rFonts w:cs="B Nazanin" w:hint="cs"/>
                <w:rtl/>
              </w:rPr>
              <w:t>17</w:t>
            </w:r>
          </w:p>
        </w:tc>
      </w:tr>
      <w:tr w:rsidR="002A0D52" w:rsidTr="001E095C">
        <w:tc>
          <w:tcPr>
            <w:tcW w:w="2254" w:type="dxa"/>
          </w:tcPr>
          <w:p w:rsidR="002A0D52" w:rsidRPr="007310E3" w:rsidRDefault="002A0D52" w:rsidP="001E095C">
            <w:pPr>
              <w:jc w:val="center"/>
              <w:rPr>
                <w:rFonts w:cs="B Nazanin"/>
                <w:rtl/>
              </w:rPr>
            </w:pPr>
            <w:r w:rsidRPr="007310E3">
              <w:rPr>
                <w:rFonts w:cs="B Nazanin" w:hint="cs"/>
                <w:rtl/>
              </w:rPr>
              <w:t>لیسانس</w:t>
            </w:r>
          </w:p>
        </w:tc>
        <w:tc>
          <w:tcPr>
            <w:tcW w:w="2254" w:type="dxa"/>
          </w:tcPr>
          <w:p w:rsidR="002A0D52" w:rsidRPr="007310E3" w:rsidRDefault="002A0D52" w:rsidP="001E095C">
            <w:pPr>
              <w:jc w:val="center"/>
              <w:rPr>
                <w:rFonts w:cs="B Nazanin"/>
                <w:rtl/>
              </w:rPr>
            </w:pPr>
            <w:r w:rsidRPr="007310E3">
              <w:rPr>
                <w:rFonts w:cs="B Nazanin" w:hint="cs"/>
                <w:rtl/>
              </w:rPr>
              <w:t>6</w:t>
            </w:r>
          </w:p>
        </w:tc>
        <w:tc>
          <w:tcPr>
            <w:tcW w:w="2254" w:type="dxa"/>
          </w:tcPr>
          <w:p w:rsidR="002A0D52" w:rsidRPr="007310E3" w:rsidRDefault="002A0D52" w:rsidP="001E095C">
            <w:pPr>
              <w:jc w:val="center"/>
              <w:rPr>
                <w:rFonts w:cs="B Nazanin"/>
                <w:rtl/>
              </w:rPr>
            </w:pPr>
            <w:r>
              <w:rPr>
                <w:rFonts w:cs="B Nazanin" w:hint="cs"/>
                <w:rtl/>
              </w:rPr>
              <w:t>6</w:t>
            </w:r>
          </w:p>
        </w:tc>
        <w:tc>
          <w:tcPr>
            <w:tcW w:w="2254" w:type="dxa"/>
          </w:tcPr>
          <w:p w:rsidR="002A0D52" w:rsidRPr="007310E3" w:rsidRDefault="002A0D52" w:rsidP="001E095C">
            <w:pPr>
              <w:jc w:val="center"/>
              <w:rPr>
                <w:rFonts w:cs="B Nazanin"/>
                <w:rtl/>
              </w:rPr>
            </w:pPr>
            <w:r>
              <w:rPr>
                <w:rFonts w:cs="B Nazanin" w:hint="cs"/>
                <w:rtl/>
              </w:rPr>
              <w:t>12</w:t>
            </w:r>
          </w:p>
        </w:tc>
      </w:tr>
      <w:tr w:rsidR="002A0D52" w:rsidTr="001E095C">
        <w:tc>
          <w:tcPr>
            <w:tcW w:w="2254" w:type="dxa"/>
          </w:tcPr>
          <w:p w:rsidR="002A0D52" w:rsidRPr="007310E3" w:rsidRDefault="002A0D52" w:rsidP="001E095C">
            <w:pPr>
              <w:jc w:val="center"/>
              <w:rPr>
                <w:rFonts w:cs="B Nazanin"/>
                <w:rtl/>
              </w:rPr>
            </w:pPr>
            <w:r w:rsidRPr="007310E3">
              <w:rPr>
                <w:rFonts w:cs="B Nazanin" w:hint="cs"/>
                <w:rtl/>
              </w:rPr>
              <w:t>فوق لیسانس</w:t>
            </w:r>
          </w:p>
        </w:tc>
        <w:tc>
          <w:tcPr>
            <w:tcW w:w="2254" w:type="dxa"/>
          </w:tcPr>
          <w:p w:rsidR="002A0D52" w:rsidRPr="007310E3" w:rsidRDefault="002A0D52" w:rsidP="001E095C">
            <w:pPr>
              <w:jc w:val="center"/>
              <w:rPr>
                <w:rFonts w:cs="B Nazanin"/>
                <w:rtl/>
              </w:rPr>
            </w:pPr>
            <w:r w:rsidRPr="007310E3">
              <w:rPr>
                <w:rFonts w:cs="B Nazanin" w:hint="cs"/>
                <w:rtl/>
              </w:rPr>
              <w:t>5</w:t>
            </w:r>
          </w:p>
        </w:tc>
        <w:tc>
          <w:tcPr>
            <w:tcW w:w="2254" w:type="dxa"/>
          </w:tcPr>
          <w:p w:rsidR="002A0D52" w:rsidRPr="007310E3" w:rsidRDefault="002A0D52" w:rsidP="001E095C">
            <w:pPr>
              <w:jc w:val="center"/>
              <w:rPr>
                <w:rFonts w:cs="B Nazanin"/>
                <w:rtl/>
              </w:rPr>
            </w:pPr>
            <w:r>
              <w:rPr>
                <w:rFonts w:cs="B Nazanin" w:hint="cs"/>
                <w:rtl/>
              </w:rPr>
              <w:t>0</w:t>
            </w:r>
          </w:p>
        </w:tc>
        <w:tc>
          <w:tcPr>
            <w:tcW w:w="2254" w:type="dxa"/>
          </w:tcPr>
          <w:p w:rsidR="002A0D52" w:rsidRPr="007310E3" w:rsidRDefault="002A0D52" w:rsidP="001E095C">
            <w:pPr>
              <w:jc w:val="center"/>
              <w:rPr>
                <w:rFonts w:cs="B Nazanin"/>
                <w:rtl/>
              </w:rPr>
            </w:pPr>
            <w:r>
              <w:rPr>
                <w:rFonts w:cs="B Nazanin" w:hint="cs"/>
                <w:rtl/>
              </w:rPr>
              <w:t>5</w:t>
            </w:r>
          </w:p>
        </w:tc>
      </w:tr>
      <w:tr w:rsidR="002A0D52" w:rsidTr="001E095C">
        <w:tc>
          <w:tcPr>
            <w:tcW w:w="2254" w:type="dxa"/>
          </w:tcPr>
          <w:p w:rsidR="002A0D52" w:rsidRPr="007310E3" w:rsidRDefault="002A0D52" w:rsidP="001E095C">
            <w:pPr>
              <w:jc w:val="center"/>
              <w:rPr>
                <w:rFonts w:cs="B Nazanin"/>
                <w:rtl/>
              </w:rPr>
            </w:pPr>
            <w:r w:rsidRPr="007310E3">
              <w:rPr>
                <w:rFonts w:cs="B Nazanin" w:hint="cs"/>
                <w:rtl/>
              </w:rPr>
              <w:t>دکترا</w:t>
            </w:r>
          </w:p>
        </w:tc>
        <w:tc>
          <w:tcPr>
            <w:tcW w:w="2254" w:type="dxa"/>
          </w:tcPr>
          <w:p w:rsidR="002A0D52" w:rsidRPr="007310E3" w:rsidRDefault="002A0D52" w:rsidP="001E095C">
            <w:pPr>
              <w:jc w:val="center"/>
              <w:rPr>
                <w:rFonts w:cs="B Nazanin"/>
                <w:rtl/>
              </w:rPr>
            </w:pPr>
            <w:r w:rsidRPr="007310E3">
              <w:rPr>
                <w:rFonts w:cs="B Nazanin" w:hint="cs"/>
                <w:rtl/>
              </w:rPr>
              <w:t>1</w:t>
            </w:r>
          </w:p>
        </w:tc>
        <w:tc>
          <w:tcPr>
            <w:tcW w:w="2254" w:type="dxa"/>
          </w:tcPr>
          <w:p w:rsidR="002A0D52" w:rsidRPr="007310E3" w:rsidRDefault="002A0D52" w:rsidP="001E095C">
            <w:pPr>
              <w:jc w:val="center"/>
              <w:rPr>
                <w:rFonts w:cs="B Nazanin"/>
                <w:rtl/>
              </w:rPr>
            </w:pPr>
            <w:r w:rsidRPr="007310E3">
              <w:rPr>
                <w:rFonts w:cs="B Nazanin" w:hint="cs"/>
                <w:rtl/>
              </w:rPr>
              <w:t>0</w:t>
            </w:r>
          </w:p>
        </w:tc>
        <w:tc>
          <w:tcPr>
            <w:tcW w:w="2254" w:type="dxa"/>
          </w:tcPr>
          <w:p w:rsidR="002A0D52" w:rsidRPr="007310E3" w:rsidRDefault="002A0D52" w:rsidP="001E095C">
            <w:pPr>
              <w:jc w:val="center"/>
              <w:rPr>
                <w:rFonts w:cs="B Nazanin"/>
                <w:rtl/>
              </w:rPr>
            </w:pPr>
            <w:r>
              <w:rPr>
                <w:rFonts w:cs="B Nazanin" w:hint="cs"/>
                <w:rtl/>
              </w:rPr>
              <w:t>1</w:t>
            </w:r>
          </w:p>
        </w:tc>
      </w:tr>
      <w:tr w:rsidR="002A0D52" w:rsidTr="001E095C">
        <w:tc>
          <w:tcPr>
            <w:tcW w:w="2254" w:type="dxa"/>
          </w:tcPr>
          <w:p w:rsidR="002A0D52" w:rsidRPr="007310E3" w:rsidRDefault="002A0D52" w:rsidP="001E095C">
            <w:pPr>
              <w:jc w:val="center"/>
              <w:rPr>
                <w:rFonts w:cs="B Nazanin"/>
                <w:rtl/>
              </w:rPr>
            </w:pPr>
            <w:r w:rsidRPr="007310E3">
              <w:rPr>
                <w:rFonts w:cs="B Nazanin" w:hint="cs"/>
                <w:rtl/>
              </w:rPr>
              <w:t>جمع</w:t>
            </w:r>
          </w:p>
        </w:tc>
        <w:tc>
          <w:tcPr>
            <w:tcW w:w="2254" w:type="dxa"/>
          </w:tcPr>
          <w:p w:rsidR="002A0D52" w:rsidRPr="007310E3" w:rsidRDefault="002A0D52" w:rsidP="001E095C">
            <w:pPr>
              <w:jc w:val="center"/>
              <w:rPr>
                <w:rFonts w:cs="B Nazanin"/>
                <w:rtl/>
              </w:rPr>
            </w:pPr>
            <w:r w:rsidRPr="007310E3">
              <w:rPr>
                <w:rFonts w:cs="B Nazanin" w:hint="cs"/>
                <w:rtl/>
              </w:rPr>
              <w:t>26</w:t>
            </w:r>
          </w:p>
        </w:tc>
        <w:tc>
          <w:tcPr>
            <w:tcW w:w="2254" w:type="dxa"/>
          </w:tcPr>
          <w:p w:rsidR="002A0D52" w:rsidRPr="007310E3" w:rsidRDefault="002A0D52" w:rsidP="001E095C">
            <w:pPr>
              <w:jc w:val="center"/>
              <w:rPr>
                <w:rFonts w:cs="B Nazanin"/>
                <w:rtl/>
              </w:rPr>
            </w:pPr>
            <w:r>
              <w:rPr>
                <w:rFonts w:cs="B Nazanin" w:hint="cs"/>
                <w:rtl/>
              </w:rPr>
              <w:t>9</w:t>
            </w:r>
          </w:p>
        </w:tc>
        <w:tc>
          <w:tcPr>
            <w:tcW w:w="2254" w:type="dxa"/>
          </w:tcPr>
          <w:p w:rsidR="002A0D52" w:rsidRPr="007310E3" w:rsidRDefault="002A0D52" w:rsidP="001E095C">
            <w:pPr>
              <w:jc w:val="center"/>
              <w:rPr>
                <w:rFonts w:cs="B Nazanin"/>
                <w:rtl/>
              </w:rPr>
            </w:pPr>
            <w:r>
              <w:rPr>
                <w:rFonts w:cs="B Nazanin" w:hint="cs"/>
                <w:rtl/>
              </w:rPr>
              <w:t>35</w:t>
            </w:r>
          </w:p>
        </w:tc>
      </w:tr>
    </w:tbl>
    <w:p w:rsidR="00B51044" w:rsidRDefault="00A71B7C" w:rsidP="00FD123B">
      <w:pPr>
        <w:pStyle w:val="BodyText"/>
        <w:numPr>
          <w:ilvl w:val="0"/>
          <w:numId w:val="1"/>
        </w:numPr>
        <w:tabs>
          <w:tab w:val="left" w:pos="235"/>
          <w:tab w:val="left" w:pos="377"/>
          <w:tab w:val="left" w:pos="518"/>
          <w:tab w:val="left" w:pos="630"/>
          <w:tab w:val="left" w:pos="944"/>
        </w:tabs>
        <w:spacing w:line="360" w:lineRule="auto"/>
        <w:jc w:val="both"/>
        <w:rPr>
          <w:rFonts w:cs="B Nazanin"/>
          <w:sz w:val="24"/>
          <w:szCs w:val="24"/>
        </w:rPr>
      </w:pPr>
      <w:r>
        <w:rPr>
          <w:rFonts w:cs="B Nazanin" w:hint="cs"/>
          <w:b/>
          <w:bCs/>
          <w:sz w:val="24"/>
          <w:szCs w:val="24"/>
          <w:rtl/>
        </w:rPr>
        <w:t xml:space="preserve"> </w:t>
      </w:r>
      <w:r w:rsidR="0000061A" w:rsidRPr="00F24941">
        <w:rPr>
          <w:rFonts w:cs="B Nazanin" w:hint="cs"/>
          <w:b/>
          <w:bCs/>
          <w:sz w:val="24"/>
          <w:szCs w:val="24"/>
          <w:rtl/>
        </w:rPr>
        <w:t>مدت انجام کار</w:t>
      </w:r>
      <w:r w:rsidR="00B51044" w:rsidRPr="00F24941">
        <w:rPr>
          <w:rFonts w:cs="B Nazanin" w:hint="cs"/>
          <w:b/>
          <w:bCs/>
          <w:sz w:val="24"/>
          <w:szCs w:val="24"/>
          <w:rtl/>
        </w:rPr>
        <w:t>:</w:t>
      </w:r>
      <w:r w:rsidR="0000061A" w:rsidRPr="00F24941">
        <w:rPr>
          <w:rFonts w:cs="B Nazanin" w:hint="cs"/>
          <w:b/>
          <w:bCs/>
          <w:sz w:val="24"/>
          <w:szCs w:val="24"/>
          <w:rtl/>
        </w:rPr>
        <w:t xml:space="preserve"> </w:t>
      </w:r>
      <w:r w:rsidR="00B51044" w:rsidRPr="00DE3001">
        <w:rPr>
          <w:rFonts w:cs="B Nazanin" w:hint="cs"/>
          <w:b/>
          <w:bCs/>
          <w:sz w:val="24"/>
          <w:szCs w:val="24"/>
          <w:rtl/>
        </w:rPr>
        <w:t>يکسال شمسی</w:t>
      </w:r>
      <w:r w:rsidR="00A5593D">
        <w:rPr>
          <w:rFonts w:cs="B Nazanin" w:hint="cs"/>
          <w:b/>
          <w:bCs/>
          <w:sz w:val="24"/>
          <w:szCs w:val="24"/>
          <w:rtl/>
        </w:rPr>
        <w:t xml:space="preserve"> از زمان انعقاد قرارداد</w:t>
      </w:r>
      <w:r w:rsidR="001D3F59" w:rsidRPr="00F24941">
        <w:rPr>
          <w:rFonts w:cs="B Nazanin" w:hint="cs"/>
          <w:sz w:val="24"/>
          <w:szCs w:val="24"/>
          <w:rtl/>
        </w:rPr>
        <w:t xml:space="preserve"> </w:t>
      </w:r>
    </w:p>
    <w:p w:rsidR="00B35BC2" w:rsidRDefault="00B35BC2" w:rsidP="00B35BC2">
      <w:pPr>
        <w:pStyle w:val="BodyText"/>
        <w:tabs>
          <w:tab w:val="left" w:pos="235"/>
          <w:tab w:val="left" w:pos="377"/>
          <w:tab w:val="left" w:pos="518"/>
          <w:tab w:val="left" w:pos="630"/>
          <w:tab w:val="left" w:pos="944"/>
        </w:tabs>
        <w:spacing w:line="360" w:lineRule="auto"/>
        <w:ind w:left="720"/>
        <w:jc w:val="both"/>
        <w:rPr>
          <w:rFonts w:cs="B Nazanin"/>
          <w:sz w:val="24"/>
          <w:szCs w:val="24"/>
        </w:rPr>
      </w:pPr>
      <w:r>
        <w:rPr>
          <w:rFonts w:cs="B Nazanin" w:hint="cs"/>
          <w:sz w:val="24"/>
          <w:szCs w:val="24"/>
          <w:rtl/>
        </w:rPr>
        <w:t>-</w:t>
      </w:r>
      <w:r w:rsidRPr="00B35BC2">
        <w:rPr>
          <w:rFonts w:cs="B Nazanin"/>
          <w:color w:val="000000"/>
          <w:sz w:val="24"/>
          <w:szCs w:val="24"/>
          <w:rtl/>
        </w:rPr>
        <w:t xml:space="preserve"> </w:t>
      </w:r>
      <w:r w:rsidRPr="00E87713">
        <w:rPr>
          <w:rFonts w:cs="B Nazanin"/>
          <w:color w:val="000000"/>
          <w:sz w:val="24"/>
          <w:szCs w:val="24"/>
          <w:rtl/>
        </w:rPr>
        <w:t>حسب ن</w:t>
      </w:r>
      <w:r w:rsidRPr="00E87713">
        <w:rPr>
          <w:rFonts w:cs="B Nazanin" w:hint="cs"/>
          <w:color w:val="000000"/>
          <w:sz w:val="24"/>
          <w:szCs w:val="24"/>
          <w:rtl/>
        </w:rPr>
        <w:t>ی</w:t>
      </w:r>
      <w:r w:rsidRPr="00E87713">
        <w:rPr>
          <w:rFonts w:cs="B Nazanin" w:hint="eastAsia"/>
          <w:color w:val="000000"/>
          <w:sz w:val="24"/>
          <w:szCs w:val="24"/>
          <w:rtl/>
        </w:rPr>
        <w:t>از</w:t>
      </w:r>
      <w:r w:rsidRPr="00E87713">
        <w:rPr>
          <w:rFonts w:cs="B Nazanin"/>
          <w:color w:val="000000"/>
          <w:sz w:val="24"/>
          <w:szCs w:val="24"/>
          <w:rtl/>
        </w:rPr>
        <w:t xml:space="preserve"> دستگاه</w:t>
      </w:r>
      <w:r w:rsidRPr="00E87713">
        <w:rPr>
          <w:rFonts w:cs="B Nazanin" w:hint="cs"/>
          <w:color w:val="000000"/>
          <w:sz w:val="24"/>
          <w:szCs w:val="24"/>
          <w:rtl/>
        </w:rPr>
        <w:t xml:space="preserve"> </w:t>
      </w:r>
      <w:r w:rsidRPr="00E87713">
        <w:rPr>
          <w:rFonts w:cs="B Nazanin"/>
          <w:color w:val="000000"/>
          <w:sz w:val="24"/>
          <w:szCs w:val="24"/>
          <w:rtl/>
        </w:rPr>
        <w:t>(کارفرما)</w:t>
      </w:r>
      <w:r w:rsidRPr="00E87713">
        <w:rPr>
          <w:rFonts w:cs="B Nazanin" w:hint="cs"/>
          <w:color w:val="000000"/>
          <w:sz w:val="24"/>
          <w:szCs w:val="24"/>
          <w:rtl/>
        </w:rPr>
        <w:t xml:space="preserve"> و</w:t>
      </w:r>
      <w:r w:rsidRPr="00E87713">
        <w:rPr>
          <w:rFonts w:cs="B Nazanin"/>
          <w:color w:val="000000"/>
          <w:sz w:val="24"/>
          <w:szCs w:val="24"/>
          <w:rtl/>
        </w:rPr>
        <w:t xml:space="preserve"> </w:t>
      </w:r>
      <w:r w:rsidRPr="00E87713">
        <w:rPr>
          <w:rFonts w:cs="B Nazanin" w:hint="cs"/>
          <w:color w:val="000000"/>
          <w:sz w:val="24"/>
          <w:szCs w:val="24"/>
          <w:rtl/>
        </w:rPr>
        <w:t xml:space="preserve">اعلام کتبی وی </w:t>
      </w:r>
      <w:r w:rsidRPr="00E87713">
        <w:rPr>
          <w:rFonts w:cs="B Nazanin"/>
          <w:color w:val="000000"/>
          <w:sz w:val="24"/>
          <w:szCs w:val="24"/>
          <w:rtl/>
        </w:rPr>
        <w:t>تا تع</w:t>
      </w:r>
      <w:r w:rsidRPr="00E87713">
        <w:rPr>
          <w:rFonts w:cs="B Nazanin" w:hint="cs"/>
          <w:color w:val="000000"/>
          <w:sz w:val="24"/>
          <w:szCs w:val="24"/>
          <w:rtl/>
        </w:rPr>
        <w:t>یی</w:t>
      </w:r>
      <w:r w:rsidRPr="00E87713">
        <w:rPr>
          <w:rFonts w:cs="B Nazanin" w:hint="eastAsia"/>
          <w:color w:val="000000"/>
          <w:sz w:val="24"/>
          <w:szCs w:val="24"/>
          <w:rtl/>
        </w:rPr>
        <w:t>ن</w:t>
      </w:r>
      <w:r w:rsidRPr="00E87713">
        <w:rPr>
          <w:rFonts w:cs="B Nazanin"/>
          <w:color w:val="000000"/>
          <w:sz w:val="24"/>
          <w:szCs w:val="24"/>
          <w:rtl/>
        </w:rPr>
        <w:t xml:space="preserve"> مجر</w:t>
      </w:r>
      <w:r w:rsidRPr="00E87713">
        <w:rPr>
          <w:rFonts w:cs="B Nazanin" w:hint="cs"/>
          <w:color w:val="000000"/>
          <w:sz w:val="24"/>
          <w:szCs w:val="24"/>
          <w:rtl/>
        </w:rPr>
        <w:t>ی</w:t>
      </w:r>
      <w:r w:rsidRPr="00E87713">
        <w:rPr>
          <w:rFonts w:cs="B Nazanin"/>
          <w:color w:val="000000"/>
          <w:sz w:val="24"/>
          <w:szCs w:val="24"/>
          <w:rtl/>
        </w:rPr>
        <w:t xml:space="preserve"> جد</w:t>
      </w:r>
      <w:r w:rsidRPr="00E87713">
        <w:rPr>
          <w:rFonts w:cs="B Nazanin" w:hint="cs"/>
          <w:color w:val="000000"/>
          <w:sz w:val="24"/>
          <w:szCs w:val="24"/>
          <w:rtl/>
        </w:rPr>
        <w:t>ی</w:t>
      </w:r>
      <w:r w:rsidRPr="00E87713">
        <w:rPr>
          <w:rFonts w:cs="B Nazanin" w:hint="eastAsia"/>
          <w:color w:val="000000"/>
          <w:sz w:val="24"/>
          <w:szCs w:val="24"/>
          <w:rtl/>
        </w:rPr>
        <w:t>د</w:t>
      </w:r>
      <w:r w:rsidRPr="00E87713">
        <w:rPr>
          <w:rFonts w:cs="B Nazanin"/>
          <w:color w:val="000000"/>
          <w:sz w:val="24"/>
          <w:szCs w:val="24"/>
          <w:rtl/>
        </w:rPr>
        <w:t xml:space="preserve"> و تحو</w:t>
      </w:r>
      <w:r w:rsidRPr="00E87713">
        <w:rPr>
          <w:rFonts w:cs="B Nazanin" w:hint="cs"/>
          <w:color w:val="000000"/>
          <w:sz w:val="24"/>
          <w:szCs w:val="24"/>
          <w:rtl/>
        </w:rPr>
        <w:t>ی</w:t>
      </w:r>
      <w:r w:rsidRPr="00E87713">
        <w:rPr>
          <w:rFonts w:cs="B Nazanin" w:hint="eastAsia"/>
          <w:color w:val="000000"/>
          <w:sz w:val="24"/>
          <w:szCs w:val="24"/>
          <w:rtl/>
        </w:rPr>
        <w:t>ل</w:t>
      </w:r>
      <w:r w:rsidRPr="00E87713">
        <w:rPr>
          <w:rFonts w:cs="B Nazanin"/>
          <w:color w:val="000000"/>
          <w:sz w:val="24"/>
          <w:szCs w:val="24"/>
          <w:rtl/>
        </w:rPr>
        <w:t xml:space="preserve"> </w:t>
      </w:r>
      <w:r w:rsidRPr="00E87713">
        <w:rPr>
          <w:rFonts w:cs="B Nazanin" w:hint="cs"/>
          <w:color w:val="000000"/>
          <w:sz w:val="24"/>
          <w:szCs w:val="24"/>
          <w:rtl/>
        </w:rPr>
        <w:t xml:space="preserve">کلیه امور به مجری جدید حداکثر تا </w:t>
      </w:r>
      <w:r>
        <w:rPr>
          <w:rFonts w:cs="B Nazanin" w:hint="cs"/>
          <w:color w:val="000000"/>
          <w:sz w:val="24"/>
          <w:szCs w:val="24"/>
          <w:rtl/>
        </w:rPr>
        <w:t>سه</w:t>
      </w:r>
      <w:r w:rsidRPr="00E87713">
        <w:rPr>
          <w:rFonts w:cs="B Nazanin"/>
          <w:color w:val="000000"/>
          <w:sz w:val="24"/>
          <w:szCs w:val="24"/>
          <w:rtl/>
        </w:rPr>
        <w:t xml:space="preserve"> ماه برابر مفاد موجود در ا</w:t>
      </w:r>
      <w:r w:rsidRPr="00E87713">
        <w:rPr>
          <w:rFonts w:cs="B Nazanin" w:hint="cs"/>
          <w:color w:val="000000"/>
          <w:sz w:val="24"/>
          <w:szCs w:val="24"/>
          <w:rtl/>
        </w:rPr>
        <w:t>ی</w:t>
      </w:r>
      <w:r w:rsidRPr="00E87713">
        <w:rPr>
          <w:rFonts w:cs="B Nazanin" w:hint="eastAsia"/>
          <w:color w:val="000000"/>
          <w:sz w:val="24"/>
          <w:szCs w:val="24"/>
          <w:rtl/>
        </w:rPr>
        <w:t>ن</w:t>
      </w:r>
      <w:r w:rsidRPr="00E87713">
        <w:rPr>
          <w:rFonts w:cs="B Nazanin"/>
          <w:color w:val="000000"/>
          <w:sz w:val="24"/>
          <w:szCs w:val="24"/>
          <w:rtl/>
        </w:rPr>
        <w:t xml:space="preserve"> قرارداد بعد از اتمام قرارداد </w:t>
      </w:r>
      <w:r w:rsidRPr="00E87713">
        <w:rPr>
          <w:rFonts w:cs="B Nazanin" w:hint="cs"/>
          <w:color w:val="000000"/>
          <w:sz w:val="24"/>
          <w:szCs w:val="24"/>
          <w:rtl/>
        </w:rPr>
        <w:t>با</w:t>
      </w:r>
      <w:r w:rsidRPr="00E87713">
        <w:rPr>
          <w:rFonts w:cs="B Nazanin"/>
          <w:color w:val="000000"/>
          <w:sz w:val="24"/>
          <w:szCs w:val="24"/>
          <w:rtl/>
        </w:rPr>
        <w:t xml:space="preserve"> همان ق</w:t>
      </w:r>
      <w:r w:rsidRPr="00E87713">
        <w:rPr>
          <w:rFonts w:cs="B Nazanin" w:hint="cs"/>
          <w:color w:val="000000"/>
          <w:sz w:val="24"/>
          <w:szCs w:val="24"/>
          <w:rtl/>
        </w:rPr>
        <w:t>ی</w:t>
      </w:r>
      <w:r w:rsidRPr="00E87713">
        <w:rPr>
          <w:rFonts w:cs="B Nazanin" w:hint="eastAsia"/>
          <w:color w:val="000000"/>
          <w:sz w:val="24"/>
          <w:szCs w:val="24"/>
          <w:rtl/>
        </w:rPr>
        <w:t>مت</w:t>
      </w:r>
      <w:r w:rsidRPr="00E87713">
        <w:rPr>
          <w:rFonts w:cs="B Nazanin"/>
          <w:color w:val="000000"/>
          <w:sz w:val="24"/>
          <w:szCs w:val="24"/>
          <w:rtl/>
        </w:rPr>
        <w:t xml:space="preserve"> و شرا</w:t>
      </w:r>
      <w:r w:rsidRPr="00E87713">
        <w:rPr>
          <w:rFonts w:cs="B Nazanin" w:hint="cs"/>
          <w:color w:val="000000"/>
          <w:sz w:val="24"/>
          <w:szCs w:val="24"/>
          <w:rtl/>
        </w:rPr>
        <w:t>ی</w:t>
      </w:r>
      <w:r w:rsidRPr="00E87713">
        <w:rPr>
          <w:rFonts w:cs="B Nazanin" w:hint="eastAsia"/>
          <w:color w:val="000000"/>
          <w:sz w:val="24"/>
          <w:szCs w:val="24"/>
          <w:rtl/>
        </w:rPr>
        <w:t>ط</w:t>
      </w:r>
      <w:r>
        <w:rPr>
          <w:rFonts w:cs="B Nazanin"/>
          <w:color w:val="000000"/>
          <w:sz w:val="24"/>
          <w:szCs w:val="24"/>
          <w:rtl/>
        </w:rPr>
        <w:t xml:space="preserve"> موجود</w:t>
      </w:r>
      <w:r>
        <w:rPr>
          <w:rFonts w:cs="B Nazanin" w:hint="cs"/>
          <w:color w:val="000000"/>
          <w:sz w:val="24"/>
          <w:szCs w:val="24"/>
          <w:rtl/>
        </w:rPr>
        <w:t>؛ قرارداد قابل تمدید خواهد بود.</w:t>
      </w:r>
    </w:p>
    <w:p w:rsidR="002D5EC4" w:rsidRPr="00E71E59" w:rsidRDefault="002D5EC4" w:rsidP="00FD123B">
      <w:pPr>
        <w:pStyle w:val="BodyText"/>
        <w:numPr>
          <w:ilvl w:val="0"/>
          <w:numId w:val="1"/>
        </w:numPr>
        <w:tabs>
          <w:tab w:val="right" w:pos="353"/>
        </w:tabs>
        <w:spacing w:line="360" w:lineRule="auto"/>
        <w:ind w:left="569" w:hanging="209"/>
        <w:jc w:val="both"/>
        <w:rPr>
          <w:rFonts w:cs="B Nazanin"/>
          <w:b/>
          <w:bCs/>
          <w:sz w:val="24"/>
          <w:szCs w:val="24"/>
        </w:rPr>
      </w:pPr>
      <w:r w:rsidRPr="00BE582B">
        <w:rPr>
          <w:rFonts w:cs="B Nazanin" w:hint="cs"/>
          <w:b/>
          <w:bCs/>
          <w:sz w:val="24"/>
          <w:szCs w:val="24"/>
          <w:rtl/>
        </w:rPr>
        <w:t xml:space="preserve">برنده مناقصه متعهد می شود اصل 141 قانون اساسی و قانون منع مداخله کارکنان دولت </w:t>
      </w:r>
      <w:r w:rsidR="00FD123B" w:rsidRPr="00BE582B">
        <w:rPr>
          <w:rFonts w:cs="B Nazanin" w:hint="cs"/>
          <w:b/>
          <w:bCs/>
          <w:sz w:val="24"/>
          <w:szCs w:val="24"/>
          <w:rtl/>
        </w:rPr>
        <w:t xml:space="preserve">را </w:t>
      </w:r>
      <w:r w:rsidRPr="00BE582B">
        <w:rPr>
          <w:rFonts w:cs="B Nazanin" w:hint="cs"/>
          <w:b/>
          <w:bCs/>
          <w:sz w:val="24"/>
          <w:szCs w:val="24"/>
          <w:rtl/>
        </w:rPr>
        <w:t xml:space="preserve">رعایت نموده و در طول </w:t>
      </w:r>
      <w:r w:rsidRPr="00E71E59">
        <w:rPr>
          <w:rFonts w:cs="B Nazanin" w:hint="cs"/>
          <w:b/>
          <w:bCs/>
          <w:sz w:val="24"/>
          <w:szCs w:val="24"/>
          <w:rtl/>
        </w:rPr>
        <w:t>مدت قرارداد به هیچ وجه اشخاص مذکور در قانون فوق الذکر را در قرارداد سهیم و ذینفع نکند.</w:t>
      </w:r>
    </w:p>
    <w:p w:rsidR="00B51044" w:rsidRPr="00E71E59" w:rsidRDefault="00A71B7C" w:rsidP="00414210">
      <w:pPr>
        <w:numPr>
          <w:ilvl w:val="0"/>
          <w:numId w:val="1"/>
        </w:numPr>
        <w:tabs>
          <w:tab w:val="left" w:pos="235"/>
          <w:tab w:val="left" w:pos="377"/>
          <w:tab w:val="left" w:pos="518"/>
          <w:tab w:val="left" w:pos="630"/>
          <w:tab w:val="left" w:pos="944"/>
        </w:tabs>
        <w:bidi/>
        <w:spacing w:line="360" w:lineRule="auto"/>
        <w:jc w:val="both"/>
        <w:rPr>
          <w:rFonts w:cs="B Nazanin"/>
          <w:b/>
          <w:bCs/>
          <w:sz w:val="24"/>
        </w:rPr>
      </w:pPr>
      <w:r w:rsidRPr="00E71E59">
        <w:rPr>
          <w:rFonts w:cs="B Nazanin" w:hint="cs"/>
          <w:b/>
          <w:bCs/>
          <w:sz w:val="24"/>
          <w:rtl/>
        </w:rPr>
        <w:t xml:space="preserve"> </w:t>
      </w:r>
      <w:r w:rsidR="003773EE" w:rsidRPr="00E71E59">
        <w:rPr>
          <w:rFonts w:cs="B Nazanin" w:hint="cs"/>
          <w:b/>
          <w:bCs/>
          <w:sz w:val="24"/>
          <w:rtl/>
        </w:rPr>
        <w:t>هر گونه مالیات</w:t>
      </w:r>
      <w:r w:rsidR="00CC592C" w:rsidRPr="00E71E59">
        <w:rPr>
          <w:rFonts w:cs="B Nazanin" w:hint="cs"/>
          <w:b/>
          <w:bCs/>
          <w:sz w:val="24"/>
          <w:rtl/>
        </w:rPr>
        <w:t>،</w:t>
      </w:r>
      <w:r w:rsidR="001F2D40" w:rsidRPr="00E71E59">
        <w:rPr>
          <w:rFonts w:cs="B Nazanin" w:hint="cs"/>
          <w:b/>
          <w:bCs/>
          <w:sz w:val="24"/>
          <w:rtl/>
        </w:rPr>
        <w:t xml:space="preserve"> بیمه و</w:t>
      </w:r>
      <w:r w:rsidR="00B51044" w:rsidRPr="00E71E59">
        <w:rPr>
          <w:rFonts w:cs="B Nazanin" w:hint="cs"/>
          <w:b/>
          <w:bCs/>
          <w:sz w:val="24"/>
          <w:rtl/>
        </w:rPr>
        <w:t xml:space="preserve"> عوارض دیگ</w:t>
      </w:r>
      <w:r w:rsidR="00E764BF">
        <w:rPr>
          <w:rFonts w:cs="B Nazanin" w:hint="cs"/>
          <w:b/>
          <w:bCs/>
          <w:sz w:val="24"/>
          <w:rtl/>
        </w:rPr>
        <w:t xml:space="preserve">ر </w:t>
      </w:r>
      <w:r w:rsidR="00B51044" w:rsidRPr="00E71E59">
        <w:rPr>
          <w:rFonts w:cs="B Nazanin" w:hint="cs"/>
          <w:b/>
          <w:bCs/>
          <w:sz w:val="24"/>
          <w:rtl/>
        </w:rPr>
        <w:t>به عهده برنده مناقصه خواهد بود</w:t>
      </w:r>
      <w:r w:rsidR="008338AD" w:rsidRPr="00E71E59">
        <w:rPr>
          <w:rFonts w:cs="B Nazanin" w:hint="cs"/>
          <w:b/>
          <w:bCs/>
          <w:sz w:val="24"/>
          <w:rtl/>
        </w:rPr>
        <w:t>.</w:t>
      </w:r>
    </w:p>
    <w:p w:rsidR="004446A6" w:rsidRPr="001A5CBE" w:rsidRDefault="0006499E" w:rsidP="00861B1A">
      <w:pPr>
        <w:pStyle w:val="BodyText"/>
        <w:numPr>
          <w:ilvl w:val="0"/>
          <w:numId w:val="1"/>
        </w:numPr>
        <w:tabs>
          <w:tab w:val="left" w:pos="630"/>
        </w:tabs>
        <w:spacing w:line="360" w:lineRule="auto"/>
        <w:jc w:val="both"/>
        <w:rPr>
          <w:rFonts w:cs="B Titr"/>
          <w:sz w:val="21"/>
          <w:szCs w:val="21"/>
          <w:lang w:bidi="fa-IR"/>
        </w:rPr>
      </w:pPr>
      <w:r w:rsidRPr="001A5CBE">
        <w:rPr>
          <w:rFonts w:cs="B Titr" w:hint="cs"/>
          <w:sz w:val="21"/>
          <w:szCs w:val="21"/>
          <w:rtl/>
          <w:lang w:bidi="fa-IR"/>
        </w:rPr>
        <w:t>مدارک پاکت (الف) به شرح ذیل می باشد:</w:t>
      </w:r>
    </w:p>
    <w:p w:rsidR="00B51044" w:rsidRPr="001A5CBE" w:rsidRDefault="00A503D4" w:rsidP="007D6E86">
      <w:pPr>
        <w:pStyle w:val="ListParagraph"/>
        <w:numPr>
          <w:ilvl w:val="1"/>
          <w:numId w:val="1"/>
        </w:numPr>
        <w:tabs>
          <w:tab w:val="left" w:pos="630"/>
        </w:tabs>
        <w:bidi/>
        <w:spacing w:line="360" w:lineRule="auto"/>
        <w:jc w:val="both"/>
        <w:rPr>
          <w:rFonts w:cs="2  Titr"/>
          <w:b/>
          <w:bCs/>
          <w:sz w:val="24"/>
          <w:lang w:bidi="fa-IR"/>
        </w:rPr>
      </w:pPr>
      <w:r>
        <w:rPr>
          <w:rFonts w:cs="B Nazanin" w:hint="cs"/>
          <w:b/>
          <w:bCs/>
          <w:sz w:val="24"/>
          <w:rtl/>
        </w:rPr>
        <w:t xml:space="preserve"> </w:t>
      </w:r>
      <w:r w:rsidR="00B51044" w:rsidRPr="001A5CBE">
        <w:rPr>
          <w:rFonts w:cs="B Nazanin" w:hint="cs"/>
          <w:b/>
          <w:bCs/>
          <w:sz w:val="24"/>
          <w:rtl/>
        </w:rPr>
        <w:t>ار</w:t>
      </w:r>
      <w:r w:rsidR="00BE039E" w:rsidRPr="001A5CBE">
        <w:rPr>
          <w:rFonts w:cs="B Nazanin" w:hint="cs"/>
          <w:b/>
          <w:bCs/>
          <w:sz w:val="24"/>
          <w:rtl/>
        </w:rPr>
        <w:t>ائه سپرده شرکت در</w:t>
      </w:r>
      <w:r w:rsidR="00463117" w:rsidRPr="001A5CBE">
        <w:rPr>
          <w:rFonts w:cs="B Nazanin" w:hint="cs"/>
          <w:b/>
          <w:bCs/>
          <w:sz w:val="24"/>
          <w:rtl/>
        </w:rPr>
        <w:t xml:space="preserve"> </w:t>
      </w:r>
      <w:r w:rsidR="00BE039E" w:rsidRPr="000A2717">
        <w:rPr>
          <w:rFonts w:cs="B Nazanin" w:hint="cs"/>
          <w:b/>
          <w:bCs/>
          <w:sz w:val="24"/>
          <w:highlight w:val="yellow"/>
          <w:rtl/>
        </w:rPr>
        <w:t xml:space="preserve">مناقصه به </w:t>
      </w:r>
      <w:r w:rsidR="00BE039E" w:rsidRPr="000A2717">
        <w:rPr>
          <w:rFonts w:cs="B Titr" w:hint="cs"/>
          <w:b/>
          <w:bCs/>
          <w:szCs w:val="20"/>
          <w:highlight w:val="yellow"/>
          <w:rtl/>
        </w:rPr>
        <w:t>مبلغ</w:t>
      </w:r>
      <w:r w:rsidR="00B8599C">
        <w:rPr>
          <w:rFonts w:cs="B Titr" w:hint="cs"/>
          <w:b/>
          <w:bCs/>
          <w:szCs w:val="20"/>
          <w:highlight w:val="yellow"/>
          <w:rtl/>
        </w:rPr>
        <w:t xml:space="preserve"> </w:t>
      </w:r>
      <w:r w:rsidR="007D6E86">
        <w:rPr>
          <w:rFonts w:cs="B Titr" w:hint="cs"/>
          <w:b/>
          <w:bCs/>
          <w:szCs w:val="20"/>
          <w:highlight w:val="yellow"/>
          <w:rtl/>
        </w:rPr>
        <w:t>4</w:t>
      </w:r>
      <w:r w:rsidR="001D07AA">
        <w:rPr>
          <w:rFonts w:cs="B Titr" w:hint="cs"/>
          <w:b/>
          <w:bCs/>
          <w:szCs w:val="20"/>
          <w:highlight w:val="yellow"/>
          <w:rtl/>
        </w:rPr>
        <w:t>.</w:t>
      </w:r>
      <w:r w:rsidR="007D6E86">
        <w:rPr>
          <w:rFonts w:cs="B Titr" w:hint="cs"/>
          <w:b/>
          <w:bCs/>
          <w:szCs w:val="20"/>
          <w:highlight w:val="yellow"/>
          <w:rtl/>
        </w:rPr>
        <w:t>000</w:t>
      </w:r>
      <w:r w:rsidR="001D07AA">
        <w:rPr>
          <w:rFonts w:cs="B Titr" w:hint="cs"/>
          <w:b/>
          <w:bCs/>
          <w:szCs w:val="20"/>
          <w:highlight w:val="yellow"/>
          <w:rtl/>
        </w:rPr>
        <w:t>.000.000</w:t>
      </w:r>
      <w:r w:rsidR="00B8599C">
        <w:rPr>
          <w:rFonts w:cs="B Titr" w:hint="cs"/>
          <w:b/>
          <w:bCs/>
          <w:szCs w:val="20"/>
          <w:highlight w:val="yellow"/>
          <w:rtl/>
        </w:rPr>
        <w:t xml:space="preserve"> </w:t>
      </w:r>
      <w:r w:rsidR="00BE039E" w:rsidRPr="000A2717">
        <w:rPr>
          <w:rFonts w:cs="B Titr" w:hint="cs"/>
          <w:b/>
          <w:bCs/>
          <w:szCs w:val="20"/>
          <w:highlight w:val="yellow"/>
          <w:rtl/>
        </w:rPr>
        <w:t>ريال</w:t>
      </w:r>
      <w:r w:rsidR="00BE039E" w:rsidRPr="000A2717">
        <w:rPr>
          <w:rFonts w:cs="B Nazanin" w:hint="cs"/>
          <w:b/>
          <w:bCs/>
          <w:sz w:val="24"/>
          <w:highlight w:val="yellow"/>
          <w:rtl/>
        </w:rPr>
        <w:t xml:space="preserve"> </w:t>
      </w:r>
      <w:r w:rsidR="00FE138A" w:rsidRPr="000A2717">
        <w:rPr>
          <w:rFonts w:cs="B Nazanin" w:hint="cs"/>
          <w:b/>
          <w:bCs/>
          <w:sz w:val="24"/>
          <w:highlight w:val="yellow"/>
          <w:rtl/>
        </w:rPr>
        <w:t xml:space="preserve"> </w:t>
      </w:r>
      <w:r w:rsidR="00E33262" w:rsidRPr="000A2717">
        <w:rPr>
          <w:rFonts w:cs="B Nazanin" w:hint="cs"/>
          <w:b/>
          <w:bCs/>
          <w:sz w:val="24"/>
          <w:highlight w:val="yellow"/>
          <w:rtl/>
        </w:rPr>
        <w:t xml:space="preserve">و به حروف به مبلغ </w:t>
      </w:r>
      <w:r w:rsidR="007D6E86">
        <w:rPr>
          <w:rFonts w:cs="B Titr" w:hint="cs"/>
          <w:b/>
          <w:bCs/>
          <w:szCs w:val="20"/>
          <w:highlight w:val="yellow"/>
          <w:rtl/>
        </w:rPr>
        <w:t xml:space="preserve">چهار میلیارد </w:t>
      </w:r>
      <w:r w:rsidR="00944C50" w:rsidRPr="000A2717">
        <w:rPr>
          <w:rFonts w:cs="B Titr" w:hint="cs"/>
          <w:b/>
          <w:bCs/>
          <w:szCs w:val="20"/>
          <w:highlight w:val="yellow"/>
          <w:rtl/>
        </w:rPr>
        <w:t>ریال</w:t>
      </w:r>
      <w:r w:rsidR="00E33262" w:rsidRPr="000A2717">
        <w:rPr>
          <w:rFonts w:cs="B Titr" w:hint="cs"/>
          <w:b/>
          <w:bCs/>
          <w:szCs w:val="20"/>
          <w:highlight w:val="yellow"/>
          <w:rtl/>
        </w:rPr>
        <w:t xml:space="preserve"> </w:t>
      </w:r>
      <w:r w:rsidR="00BE039E" w:rsidRPr="000A2717">
        <w:rPr>
          <w:rFonts w:cs="B Nazanin" w:hint="cs"/>
          <w:b/>
          <w:bCs/>
          <w:sz w:val="24"/>
          <w:highlight w:val="yellow"/>
          <w:rtl/>
        </w:rPr>
        <w:t>به</w:t>
      </w:r>
      <w:r w:rsidR="00BE039E" w:rsidRPr="001A5CBE">
        <w:rPr>
          <w:rFonts w:cs="B Nazanin" w:hint="cs"/>
          <w:b/>
          <w:bCs/>
          <w:sz w:val="24"/>
          <w:rtl/>
        </w:rPr>
        <w:t xml:space="preserve"> یکی از دو</w:t>
      </w:r>
      <w:r w:rsidR="003773EE" w:rsidRPr="001A5CBE">
        <w:rPr>
          <w:rFonts w:cs="B Nazanin" w:hint="cs"/>
          <w:b/>
          <w:bCs/>
          <w:sz w:val="24"/>
          <w:rtl/>
        </w:rPr>
        <w:t xml:space="preserve"> صورت</w:t>
      </w:r>
      <w:r w:rsidR="003773EE" w:rsidRPr="001A5CBE">
        <w:rPr>
          <w:rFonts w:cs="B Nazanin"/>
          <w:b/>
          <w:bCs/>
          <w:sz w:val="24"/>
        </w:rPr>
        <w:t xml:space="preserve"> </w:t>
      </w:r>
      <w:r w:rsidR="00B51044" w:rsidRPr="001A5CBE">
        <w:rPr>
          <w:rFonts w:cs="B Nazanin" w:hint="cs"/>
          <w:b/>
          <w:bCs/>
          <w:sz w:val="24"/>
          <w:rtl/>
        </w:rPr>
        <w:t>ذیل :</w:t>
      </w:r>
    </w:p>
    <w:p w:rsidR="00B51044" w:rsidRPr="00633E69" w:rsidRDefault="00B51044" w:rsidP="00861B1A">
      <w:pPr>
        <w:tabs>
          <w:tab w:val="left" w:pos="630"/>
        </w:tabs>
        <w:bidi/>
        <w:spacing w:line="360" w:lineRule="auto"/>
        <w:ind w:left="720"/>
        <w:jc w:val="both"/>
        <w:rPr>
          <w:rFonts w:cs="B Nazanin"/>
          <w:b/>
          <w:bCs/>
          <w:sz w:val="24"/>
          <w:rtl/>
        </w:rPr>
      </w:pPr>
      <w:r w:rsidRPr="001A5CBE">
        <w:rPr>
          <w:rFonts w:cs="B Nazanin" w:hint="cs"/>
          <w:b/>
          <w:bCs/>
          <w:sz w:val="24"/>
          <w:rtl/>
        </w:rPr>
        <w:t>الف )</w:t>
      </w:r>
      <w:r w:rsidRPr="001A5CBE">
        <w:rPr>
          <w:rFonts w:cs="B Nazanin" w:hint="cs"/>
          <w:b/>
          <w:bCs/>
          <w:sz w:val="24"/>
          <w:u w:val="single"/>
          <w:rtl/>
        </w:rPr>
        <w:t xml:space="preserve"> فیش واریز وجه نقد</w:t>
      </w:r>
      <w:r w:rsidRPr="001A5CBE">
        <w:rPr>
          <w:rFonts w:cs="B Nazanin" w:hint="cs"/>
          <w:b/>
          <w:bCs/>
          <w:sz w:val="24"/>
          <w:rtl/>
        </w:rPr>
        <w:t xml:space="preserve"> به حساب</w:t>
      </w:r>
      <w:r w:rsidR="000D5100" w:rsidRPr="001A5CBE">
        <w:rPr>
          <w:rFonts w:cs="B Nazanin" w:hint="cs"/>
          <w:b/>
          <w:bCs/>
          <w:sz w:val="24"/>
          <w:rtl/>
        </w:rPr>
        <w:t xml:space="preserve"> جاری</w:t>
      </w:r>
      <w:r w:rsidRPr="001A5CBE">
        <w:rPr>
          <w:rFonts w:cs="B Nazanin" w:hint="cs"/>
          <w:b/>
          <w:bCs/>
          <w:sz w:val="24"/>
          <w:rtl/>
        </w:rPr>
        <w:t xml:space="preserve"> </w:t>
      </w:r>
      <w:r w:rsidR="00150BE3" w:rsidRPr="001A5CBE">
        <w:rPr>
          <w:rFonts w:cs="B Nazanin" w:hint="cs"/>
          <w:b/>
          <w:bCs/>
          <w:sz w:val="24"/>
          <w:rtl/>
        </w:rPr>
        <w:t>8047138906</w:t>
      </w:r>
      <w:r w:rsidR="002324B3" w:rsidRPr="001A5CBE">
        <w:rPr>
          <w:rFonts w:cs="B Nazanin" w:hint="cs"/>
          <w:b/>
          <w:bCs/>
          <w:sz w:val="24"/>
          <w:rtl/>
        </w:rPr>
        <w:t xml:space="preserve"> </w:t>
      </w:r>
      <w:r w:rsidR="000E6930" w:rsidRPr="001A5CBE">
        <w:rPr>
          <w:rFonts w:cs="B Nazanin" w:hint="cs"/>
          <w:b/>
          <w:bCs/>
          <w:sz w:val="24"/>
          <w:rtl/>
        </w:rPr>
        <w:t>دانشگاه</w:t>
      </w:r>
      <w:r w:rsidRPr="001A5CBE">
        <w:rPr>
          <w:rFonts w:cs="B Nazanin" w:hint="cs"/>
          <w:b/>
          <w:bCs/>
          <w:sz w:val="24"/>
          <w:rtl/>
        </w:rPr>
        <w:t xml:space="preserve"> نزد بانک </w:t>
      </w:r>
      <w:r w:rsidR="00256418" w:rsidRPr="001A5CBE">
        <w:rPr>
          <w:rFonts w:cs="B Nazanin" w:hint="cs"/>
          <w:b/>
          <w:bCs/>
          <w:sz w:val="24"/>
          <w:rtl/>
        </w:rPr>
        <w:t>ملت</w:t>
      </w:r>
      <w:r w:rsidRPr="001A5CBE">
        <w:rPr>
          <w:rFonts w:cs="B Nazanin" w:hint="cs"/>
          <w:b/>
          <w:bCs/>
          <w:sz w:val="24"/>
          <w:rtl/>
        </w:rPr>
        <w:t xml:space="preserve"> شعبه </w:t>
      </w:r>
      <w:r w:rsidR="00256418" w:rsidRPr="001A5CBE">
        <w:rPr>
          <w:rFonts w:cs="B Nazanin" w:hint="cs"/>
          <w:b/>
          <w:bCs/>
          <w:sz w:val="24"/>
          <w:rtl/>
        </w:rPr>
        <w:t>سرافراز</w:t>
      </w:r>
      <w:r w:rsidRPr="001A5CBE">
        <w:rPr>
          <w:rFonts w:cs="B Nazanin" w:hint="cs"/>
          <w:b/>
          <w:bCs/>
          <w:sz w:val="24"/>
          <w:rtl/>
        </w:rPr>
        <w:t xml:space="preserve"> </w:t>
      </w:r>
      <w:r w:rsidR="008338AD" w:rsidRPr="001A5CBE">
        <w:rPr>
          <w:rFonts w:cs="B Nazanin" w:hint="cs"/>
          <w:b/>
          <w:bCs/>
          <w:sz w:val="24"/>
          <w:rtl/>
        </w:rPr>
        <w:t>کد</w:t>
      </w:r>
      <w:r w:rsidR="00256418" w:rsidRPr="001A5CBE">
        <w:rPr>
          <w:rFonts w:cs="B Nazanin" w:hint="cs"/>
          <w:b/>
          <w:bCs/>
          <w:sz w:val="24"/>
          <w:rtl/>
        </w:rPr>
        <w:t xml:space="preserve"> 65128</w:t>
      </w:r>
    </w:p>
    <w:p w:rsidR="00DF17D5" w:rsidRPr="00181F54" w:rsidRDefault="00BE039E" w:rsidP="00861B1A">
      <w:pPr>
        <w:tabs>
          <w:tab w:val="left" w:pos="630"/>
        </w:tabs>
        <w:bidi/>
        <w:spacing w:line="360" w:lineRule="auto"/>
        <w:ind w:left="720"/>
        <w:jc w:val="both"/>
        <w:rPr>
          <w:rFonts w:cs="B Nazanin"/>
          <w:b/>
          <w:bCs/>
          <w:sz w:val="24"/>
          <w:rtl/>
        </w:rPr>
      </w:pPr>
      <w:r w:rsidRPr="001A5CBE">
        <w:rPr>
          <w:rFonts w:cs="B Nazanin" w:hint="cs"/>
          <w:b/>
          <w:bCs/>
          <w:sz w:val="24"/>
          <w:rtl/>
        </w:rPr>
        <w:t>ب )</w:t>
      </w:r>
      <w:r w:rsidR="00B51044" w:rsidRPr="001A5CBE">
        <w:rPr>
          <w:rFonts w:cs="B Nazanin" w:hint="cs"/>
          <w:b/>
          <w:bCs/>
          <w:sz w:val="24"/>
          <w:rtl/>
        </w:rPr>
        <w:t xml:space="preserve"> </w:t>
      </w:r>
      <w:r w:rsidR="00B51044" w:rsidRPr="001A5CBE">
        <w:rPr>
          <w:rFonts w:cs="B Nazanin" w:hint="cs"/>
          <w:b/>
          <w:bCs/>
          <w:sz w:val="24"/>
          <w:u w:val="single"/>
          <w:rtl/>
        </w:rPr>
        <w:t>ضمانت</w:t>
      </w:r>
      <w:r w:rsidR="001A5CBE" w:rsidRPr="001A5CBE">
        <w:rPr>
          <w:rFonts w:cs="B Nazanin" w:hint="cs"/>
          <w:b/>
          <w:bCs/>
          <w:sz w:val="24"/>
          <w:u w:val="single"/>
          <w:rtl/>
        </w:rPr>
        <w:t xml:space="preserve"> </w:t>
      </w:r>
      <w:r w:rsidR="00B51044" w:rsidRPr="001A5CBE">
        <w:rPr>
          <w:rFonts w:cs="B Nazanin" w:hint="cs"/>
          <w:b/>
          <w:bCs/>
          <w:sz w:val="24"/>
          <w:u w:val="single"/>
          <w:rtl/>
        </w:rPr>
        <w:t>نامه بانکی</w:t>
      </w:r>
      <w:r w:rsidR="00B51044" w:rsidRPr="001A5CBE">
        <w:rPr>
          <w:rFonts w:cs="B Nazanin" w:hint="cs"/>
          <w:b/>
          <w:bCs/>
          <w:sz w:val="24"/>
          <w:rtl/>
        </w:rPr>
        <w:t xml:space="preserve"> در</w:t>
      </w:r>
      <w:r w:rsidR="0081052A" w:rsidRPr="001A5CBE">
        <w:rPr>
          <w:rFonts w:cs="B Nazanin" w:hint="cs"/>
          <w:b/>
          <w:bCs/>
          <w:sz w:val="24"/>
          <w:rtl/>
        </w:rPr>
        <w:t xml:space="preserve"> </w:t>
      </w:r>
      <w:r w:rsidR="00B51044" w:rsidRPr="001A5CBE">
        <w:rPr>
          <w:rFonts w:cs="B Nazanin" w:hint="cs"/>
          <w:b/>
          <w:bCs/>
          <w:sz w:val="24"/>
          <w:rtl/>
        </w:rPr>
        <w:t xml:space="preserve">وجه </w:t>
      </w:r>
      <w:r w:rsidR="00DC70B0" w:rsidRPr="001A5CBE">
        <w:rPr>
          <w:rFonts w:cs="B Nazanin" w:hint="cs"/>
          <w:b/>
          <w:bCs/>
          <w:sz w:val="24"/>
          <w:rtl/>
        </w:rPr>
        <w:t xml:space="preserve">دانشگاه علوم پزشکي </w:t>
      </w:r>
      <w:r w:rsidR="00085FFA">
        <w:rPr>
          <w:rFonts w:cs="B Nazanin" w:hint="cs"/>
          <w:b/>
          <w:bCs/>
          <w:sz w:val="24"/>
          <w:rtl/>
        </w:rPr>
        <w:t>هوشمند</w:t>
      </w:r>
      <w:r w:rsidR="002324B3" w:rsidRPr="001A5CBE">
        <w:rPr>
          <w:rFonts w:cs="B Nazanin" w:hint="cs"/>
          <w:b/>
          <w:bCs/>
          <w:sz w:val="24"/>
          <w:rtl/>
        </w:rPr>
        <w:t xml:space="preserve"> که از تاریخ </w:t>
      </w:r>
      <w:r w:rsidR="00BE5DD5" w:rsidRPr="001A5CBE">
        <w:rPr>
          <w:rFonts w:cs="B Nazanin" w:hint="cs"/>
          <w:b/>
          <w:bCs/>
          <w:sz w:val="24"/>
          <w:rtl/>
        </w:rPr>
        <w:t>چاپ آگهی</w:t>
      </w:r>
      <w:r w:rsidR="002324B3" w:rsidRPr="001A5CBE">
        <w:rPr>
          <w:rFonts w:cs="B Nazanin" w:hint="cs"/>
          <w:b/>
          <w:bCs/>
          <w:sz w:val="24"/>
          <w:rtl/>
        </w:rPr>
        <w:t xml:space="preserve"> </w:t>
      </w:r>
      <w:r w:rsidR="00256418" w:rsidRPr="001A5CBE">
        <w:rPr>
          <w:rFonts w:cs="B Nazanin" w:hint="cs"/>
          <w:b/>
          <w:bCs/>
          <w:sz w:val="24"/>
          <w:rtl/>
        </w:rPr>
        <w:t xml:space="preserve">دارای </w:t>
      </w:r>
      <w:r w:rsidR="002324B3" w:rsidRPr="001A5CBE">
        <w:rPr>
          <w:rFonts w:cs="B Nazanin" w:hint="cs"/>
          <w:b/>
          <w:bCs/>
          <w:sz w:val="24"/>
          <w:rtl/>
        </w:rPr>
        <w:t>سه ماه اعتبار باشد.</w:t>
      </w:r>
    </w:p>
    <w:p w:rsidR="001D1032" w:rsidRDefault="000129C1" w:rsidP="00861B1A">
      <w:pPr>
        <w:tabs>
          <w:tab w:val="left" w:pos="630"/>
        </w:tabs>
        <w:bidi/>
        <w:spacing w:line="360" w:lineRule="auto"/>
        <w:ind w:left="720"/>
        <w:jc w:val="both"/>
        <w:rPr>
          <w:rFonts w:cs="B Titr"/>
          <w:b/>
          <w:bCs/>
          <w:szCs w:val="20"/>
          <w:rtl/>
        </w:rPr>
      </w:pPr>
      <w:r w:rsidRPr="000F4E78">
        <w:rPr>
          <w:rFonts w:cs="B Titr" w:hint="cs"/>
          <w:b/>
          <w:bCs/>
          <w:szCs w:val="20"/>
          <w:rtl/>
        </w:rPr>
        <w:t>تبصره</w:t>
      </w:r>
      <w:r w:rsidR="00251571" w:rsidRPr="000F4E78">
        <w:rPr>
          <w:rFonts w:cs="B Titr" w:hint="cs"/>
          <w:b/>
          <w:bCs/>
          <w:szCs w:val="20"/>
          <w:rtl/>
        </w:rPr>
        <w:t xml:space="preserve"> </w:t>
      </w:r>
      <w:r w:rsidRPr="000F4E78">
        <w:rPr>
          <w:rFonts w:cs="B Titr" w:hint="cs"/>
          <w:b/>
          <w:bCs/>
          <w:szCs w:val="20"/>
          <w:rtl/>
        </w:rPr>
        <w:t>: چک بانکی و یا سایر انواع چک به عنوان تضمین شرکت در مناقصه قابل قبول نمی باشد.</w:t>
      </w:r>
    </w:p>
    <w:p w:rsidR="007E22DF" w:rsidRPr="00256418" w:rsidRDefault="007E22DF" w:rsidP="00861B1A">
      <w:pPr>
        <w:pStyle w:val="BodyText"/>
        <w:numPr>
          <w:ilvl w:val="1"/>
          <w:numId w:val="33"/>
        </w:numPr>
        <w:tabs>
          <w:tab w:val="left" w:pos="630"/>
        </w:tabs>
        <w:spacing w:line="360" w:lineRule="auto"/>
        <w:jc w:val="both"/>
        <w:rPr>
          <w:rFonts w:cs="B Titr"/>
          <w:sz w:val="14"/>
          <w:szCs w:val="20"/>
          <w:rtl/>
        </w:rPr>
      </w:pPr>
      <w:r w:rsidRPr="00256418">
        <w:rPr>
          <w:rFonts w:cs="B Titr" w:hint="cs"/>
          <w:sz w:val="14"/>
          <w:szCs w:val="20"/>
          <w:rtl/>
        </w:rPr>
        <w:t>کلیه شرکت کنندگان بایستی شماره شبای خود را پس از مراجعه به آدرس اینترنتی</w:t>
      </w:r>
      <w:r w:rsidR="00256418">
        <w:rPr>
          <w:rFonts w:cs="B Titr" w:hint="cs"/>
          <w:sz w:val="14"/>
          <w:szCs w:val="20"/>
          <w:rtl/>
        </w:rPr>
        <w:t xml:space="preserve"> بانک عامل پرینت گرفته و در پاکت</w:t>
      </w:r>
      <w:r w:rsidR="00A410A1" w:rsidRPr="00256418">
        <w:rPr>
          <w:rFonts w:cs="B Titr" w:hint="cs"/>
          <w:sz w:val="14"/>
          <w:szCs w:val="20"/>
          <w:rtl/>
        </w:rPr>
        <w:t xml:space="preserve"> </w:t>
      </w:r>
      <w:r w:rsidRPr="00256418">
        <w:rPr>
          <w:rFonts w:cs="B Titr" w:hint="cs"/>
          <w:sz w:val="14"/>
          <w:szCs w:val="20"/>
          <w:rtl/>
        </w:rPr>
        <w:t>( الف) قرار دهند.</w:t>
      </w:r>
    </w:p>
    <w:tbl>
      <w:tblPr>
        <w:tblpPr w:leftFromText="180" w:rightFromText="180" w:vertAnchor="text" w:horzAnchor="margin"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51"/>
        <w:gridCol w:w="2131"/>
        <w:gridCol w:w="1848"/>
      </w:tblGrid>
      <w:tr w:rsidR="00861B1A" w:rsidRPr="00810218" w:rsidTr="00861B1A">
        <w:trPr>
          <w:trHeight w:val="558"/>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B1A" w:rsidRPr="00810218" w:rsidRDefault="00861B1A" w:rsidP="00861B1A">
            <w:pPr>
              <w:pStyle w:val="BodyText"/>
              <w:spacing w:line="276" w:lineRule="auto"/>
              <w:jc w:val="center"/>
              <w:rPr>
                <w:rFonts w:cs="B Nazanin"/>
                <w:b/>
                <w:bCs/>
                <w:sz w:val="24"/>
                <w:szCs w:val="24"/>
              </w:rPr>
            </w:pPr>
            <w:r w:rsidRPr="00810218">
              <w:rPr>
                <w:rFonts w:cs="B Nazanin" w:hint="cs"/>
                <w:b/>
                <w:bCs/>
                <w:sz w:val="22"/>
                <w:szCs w:val="22"/>
                <w:rtl/>
              </w:rPr>
              <w:lastRenderedPageBreak/>
              <w:t>کد اقتصادی دانشگاه</w:t>
            </w:r>
          </w:p>
        </w:tc>
        <w:tc>
          <w:tcPr>
            <w:tcW w:w="3251" w:type="dxa"/>
            <w:tcBorders>
              <w:top w:val="single" w:sz="4" w:space="0" w:color="auto"/>
              <w:left w:val="single" w:sz="4" w:space="0" w:color="auto"/>
              <w:bottom w:val="single" w:sz="4" w:space="0" w:color="auto"/>
              <w:right w:val="single" w:sz="4" w:space="0" w:color="auto"/>
            </w:tcBorders>
            <w:vAlign w:val="center"/>
            <w:hideMark/>
          </w:tcPr>
          <w:p w:rsidR="00861B1A" w:rsidRPr="00810218" w:rsidRDefault="00861B1A" w:rsidP="00861B1A">
            <w:pPr>
              <w:pStyle w:val="BodyText"/>
              <w:spacing w:line="276" w:lineRule="auto"/>
              <w:jc w:val="center"/>
              <w:rPr>
                <w:rFonts w:cs="B Nazanin"/>
                <w:b/>
                <w:bCs/>
                <w:sz w:val="24"/>
                <w:szCs w:val="24"/>
              </w:rPr>
            </w:pPr>
            <w:r w:rsidRPr="00810218">
              <w:rPr>
                <w:rFonts w:cs="B Nazanin" w:hint="cs"/>
                <w:b/>
                <w:bCs/>
                <w:sz w:val="24"/>
                <w:szCs w:val="24"/>
                <w:rtl/>
              </w:rPr>
              <w:t>411543453951</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B1A" w:rsidRPr="00810218" w:rsidRDefault="00861B1A" w:rsidP="00861B1A">
            <w:pPr>
              <w:pStyle w:val="BodyText"/>
              <w:spacing w:line="276" w:lineRule="auto"/>
              <w:jc w:val="center"/>
              <w:rPr>
                <w:rFonts w:cs="B Nazanin"/>
                <w:b/>
                <w:bCs/>
                <w:sz w:val="24"/>
                <w:szCs w:val="24"/>
              </w:rPr>
            </w:pPr>
            <w:r w:rsidRPr="00810218">
              <w:rPr>
                <w:rFonts w:cs="B Nazanin" w:hint="cs"/>
                <w:b/>
                <w:bCs/>
                <w:sz w:val="22"/>
                <w:szCs w:val="22"/>
                <w:rtl/>
              </w:rPr>
              <w:t>کدپستی دانشگاه</w:t>
            </w:r>
          </w:p>
        </w:tc>
        <w:tc>
          <w:tcPr>
            <w:tcW w:w="1848" w:type="dxa"/>
            <w:tcBorders>
              <w:top w:val="single" w:sz="4" w:space="0" w:color="auto"/>
              <w:left w:val="single" w:sz="4" w:space="0" w:color="auto"/>
              <w:bottom w:val="single" w:sz="4" w:space="0" w:color="auto"/>
              <w:right w:val="single" w:sz="4" w:space="0" w:color="auto"/>
            </w:tcBorders>
            <w:vAlign w:val="center"/>
            <w:hideMark/>
          </w:tcPr>
          <w:p w:rsidR="00861B1A" w:rsidRPr="00810218" w:rsidRDefault="00861B1A" w:rsidP="00861B1A">
            <w:pPr>
              <w:pStyle w:val="BodyText"/>
              <w:spacing w:line="276" w:lineRule="auto"/>
              <w:jc w:val="center"/>
              <w:rPr>
                <w:rFonts w:cs="B Nazanin"/>
                <w:b/>
                <w:bCs/>
                <w:sz w:val="24"/>
                <w:szCs w:val="24"/>
              </w:rPr>
            </w:pPr>
            <w:r w:rsidRPr="001A5CBE">
              <w:rPr>
                <w:rFonts w:cs="B Nazanin" w:hint="cs"/>
                <w:b/>
                <w:bCs/>
                <w:sz w:val="24"/>
                <w:szCs w:val="24"/>
                <w:rtl/>
              </w:rPr>
              <w:t>1587656811</w:t>
            </w:r>
          </w:p>
        </w:tc>
      </w:tr>
      <w:tr w:rsidR="00861B1A" w:rsidRPr="00810218" w:rsidTr="00861B1A">
        <w:trPr>
          <w:trHeight w:val="694"/>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B1A" w:rsidRPr="00810218" w:rsidRDefault="00861B1A" w:rsidP="00861B1A">
            <w:pPr>
              <w:pStyle w:val="BodyText"/>
              <w:spacing w:line="276" w:lineRule="auto"/>
              <w:jc w:val="center"/>
              <w:rPr>
                <w:rFonts w:cs="B Nazanin"/>
                <w:b/>
                <w:bCs/>
                <w:sz w:val="24"/>
                <w:szCs w:val="24"/>
              </w:rPr>
            </w:pPr>
            <w:r w:rsidRPr="00810218">
              <w:rPr>
                <w:rFonts w:cs="B Nazanin" w:hint="cs"/>
                <w:b/>
                <w:bCs/>
                <w:sz w:val="22"/>
                <w:szCs w:val="22"/>
                <w:rtl/>
              </w:rPr>
              <w:t>شناسه ملی دانشگاه</w:t>
            </w:r>
          </w:p>
        </w:tc>
        <w:tc>
          <w:tcPr>
            <w:tcW w:w="3251" w:type="dxa"/>
            <w:tcBorders>
              <w:top w:val="single" w:sz="4" w:space="0" w:color="auto"/>
              <w:left w:val="single" w:sz="4" w:space="0" w:color="auto"/>
              <w:bottom w:val="single" w:sz="4" w:space="0" w:color="auto"/>
              <w:right w:val="single" w:sz="4" w:space="0" w:color="auto"/>
            </w:tcBorders>
            <w:vAlign w:val="center"/>
            <w:hideMark/>
          </w:tcPr>
          <w:p w:rsidR="00861B1A" w:rsidRPr="00810218" w:rsidRDefault="00861B1A" w:rsidP="00861B1A">
            <w:pPr>
              <w:pStyle w:val="BodyText"/>
              <w:spacing w:line="276" w:lineRule="auto"/>
              <w:jc w:val="center"/>
              <w:rPr>
                <w:rFonts w:cs="B Nazanin"/>
                <w:b/>
                <w:bCs/>
                <w:sz w:val="24"/>
                <w:szCs w:val="24"/>
              </w:rPr>
            </w:pPr>
            <w:r w:rsidRPr="00810218">
              <w:rPr>
                <w:rFonts w:cs="B Nazanin" w:hint="cs"/>
                <w:b/>
                <w:bCs/>
                <w:sz w:val="24"/>
                <w:szCs w:val="24"/>
                <w:rtl/>
              </w:rPr>
              <w:t>14006669787</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B1A" w:rsidRPr="00810218" w:rsidRDefault="00861B1A" w:rsidP="00861B1A">
            <w:pPr>
              <w:pStyle w:val="BodyText"/>
              <w:spacing w:line="276" w:lineRule="auto"/>
              <w:jc w:val="center"/>
              <w:rPr>
                <w:rFonts w:cs="B Nazanin"/>
                <w:b/>
                <w:bCs/>
                <w:szCs w:val="20"/>
              </w:rPr>
            </w:pPr>
            <w:r w:rsidRPr="00810218">
              <w:rPr>
                <w:rFonts w:cs="B Nazanin" w:hint="cs"/>
                <w:b/>
                <w:bCs/>
                <w:szCs w:val="20"/>
                <w:rtl/>
              </w:rPr>
              <w:t>کد مرجع</w:t>
            </w:r>
          </w:p>
        </w:tc>
        <w:tc>
          <w:tcPr>
            <w:tcW w:w="1848" w:type="dxa"/>
            <w:tcBorders>
              <w:top w:val="single" w:sz="4" w:space="0" w:color="auto"/>
              <w:left w:val="single" w:sz="4" w:space="0" w:color="auto"/>
              <w:bottom w:val="single" w:sz="4" w:space="0" w:color="auto"/>
              <w:right w:val="single" w:sz="4" w:space="0" w:color="auto"/>
            </w:tcBorders>
            <w:vAlign w:val="center"/>
            <w:hideMark/>
          </w:tcPr>
          <w:p w:rsidR="00861B1A" w:rsidRPr="00810218" w:rsidRDefault="00861B1A" w:rsidP="00861B1A">
            <w:pPr>
              <w:pStyle w:val="BodyText"/>
              <w:spacing w:line="276" w:lineRule="auto"/>
              <w:jc w:val="center"/>
              <w:rPr>
                <w:rFonts w:cs="B Nazanin"/>
                <w:b/>
                <w:bCs/>
                <w:sz w:val="24"/>
                <w:szCs w:val="24"/>
              </w:rPr>
            </w:pPr>
          </w:p>
        </w:tc>
      </w:tr>
      <w:tr w:rsidR="00861B1A" w:rsidRPr="00810218" w:rsidTr="00861B1A">
        <w:trPr>
          <w:trHeight w:val="153"/>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B1A" w:rsidRPr="00810218" w:rsidRDefault="00861B1A" w:rsidP="00861B1A">
            <w:pPr>
              <w:pStyle w:val="BodyText"/>
              <w:spacing w:line="276" w:lineRule="auto"/>
              <w:jc w:val="center"/>
              <w:rPr>
                <w:rFonts w:cs="B Nazanin"/>
                <w:b/>
                <w:bCs/>
                <w:sz w:val="24"/>
                <w:szCs w:val="24"/>
              </w:rPr>
            </w:pPr>
            <w:r w:rsidRPr="00810218">
              <w:rPr>
                <w:rFonts w:cs="B Nazanin" w:hint="cs"/>
                <w:b/>
                <w:bCs/>
                <w:sz w:val="24"/>
                <w:szCs w:val="24"/>
                <w:rtl/>
              </w:rPr>
              <w:t>شبای دانشگاه</w:t>
            </w:r>
          </w:p>
        </w:tc>
        <w:tc>
          <w:tcPr>
            <w:tcW w:w="3251" w:type="dxa"/>
            <w:tcBorders>
              <w:top w:val="single" w:sz="4" w:space="0" w:color="auto"/>
              <w:left w:val="single" w:sz="4" w:space="0" w:color="auto"/>
              <w:bottom w:val="single" w:sz="4" w:space="0" w:color="auto"/>
              <w:right w:val="single" w:sz="4" w:space="0" w:color="auto"/>
            </w:tcBorders>
            <w:vAlign w:val="center"/>
            <w:hideMark/>
          </w:tcPr>
          <w:p w:rsidR="00861B1A" w:rsidRPr="001A5CBE" w:rsidRDefault="00861B1A" w:rsidP="00861B1A">
            <w:pPr>
              <w:pStyle w:val="BodyText"/>
              <w:bidi w:val="0"/>
              <w:spacing w:line="276" w:lineRule="auto"/>
              <w:jc w:val="center"/>
              <w:rPr>
                <w:rFonts w:cs="B Nazanin"/>
                <w:b/>
                <w:bCs/>
                <w:sz w:val="24"/>
                <w:szCs w:val="24"/>
              </w:rPr>
            </w:pPr>
            <w:r w:rsidRPr="001A5CBE">
              <w:rPr>
                <w:rFonts w:cs="B Nazanin"/>
                <w:b/>
                <w:bCs/>
                <w:sz w:val="24"/>
                <w:szCs w:val="24"/>
              </w:rPr>
              <w:t>IR-</w:t>
            </w:r>
            <w:r w:rsidRPr="001A5CBE">
              <w:rPr>
                <w:rFonts w:cs="B Nazanin" w:hint="cs"/>
                <w:b/>
                <w:bCs/>
                <w:sz w:val="24"/>
                <w:szCs w:val="24"/>
                <w:rtl/>
              </w:rPr>
              <w:t xml:space="preserve">220120000000008047138906 </w:t>
            </w:r>
          </w:p>
        </w:tc>
        <w:tc>
          <w:tcPr>
            <w:tcW w:w="2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1B1A" w:rsidRPr="00810218" w:rsidRDefault="00861B1A" w:rsidP="00861B1A">
            <w:pPr>
              <w:pStyle w:val="BodyText"/>
              <w:spacing w:line="276" w:lineRule="auto"/>
              <w:jc w:val="center"/>
              <w:rPr>
                <w:rFonts w:cs="B Nazanin"/>
                <w:b/>
                <w:bCs/>
                <w:szCs w:val="20"/>
              </w:rPr>
            </w:pPr>
            <w:r w:rsidRPr="00810218">
              <w:rPr>
                <w:rFonts w:cs="B Nazanin" w:hint="cs"/>
                <w:b/>
                <w:bCs/>
                <w:szCs w:val="20"/>
                <w:rtl/>
              </w:rPr>
              <w:t>شماره تماس جهت عودت سپرده شرکت در مناقصه</w:t>
            </w:r>
          </w:p>
        </w:tc>
        <w:tc>
          <w:tcPr>
            <w:tcW w:w="1848" w:type="dxa"/>
            <w:tcBorders>
              <w:top w:val="single" w:sz="4" w:space="0" w:color="auto"/>
              <w:left w:val="single" w:sz="4" w:space="0" w:color="auto"/>
              <w:bottom w:val="single" w:sz="4" w:space="0" w:color="auto"/>
              <w:right w:val="single" w:sz="4" w:space="0" w:color="auto"/>
            </w:tcBorders>
            <w:vAlign w:val="center"/>
            <w:hideMark/>
          </w:tcPr>
          <w:p w:rsidR="00861B1A" w:rsidRPr="001A5CBE" w:rsidRDefault="00861B1A" w:rsidP="00861B1A">
            <w:pPr>
              <w:pStyle w:val="BodyText"/>
              <w:spacing w:line="276" w:lineRule="auto"/>
              <w:jc w:val="center"/>
              <w:rPr>
                <w:rFonts w:cs="B Nazanin"/>
                <w:b/>
                <w:bCs/>
                <w:sz w:val="24"/>
                <w:szCs w:val="24"/>
              </w:rPr>
            </w:pPr>
            <w:r w:rsidRPr="001A5CBE">
              <w:rPr>
                <w:rFonts w:cs="B Nazanin" w:hint="cs"/>
                <w:b/>
                <w:bCs/>
                <w:sz w:val="24"/>
                <w:szCs w:val="24"/>
                <w:rtl/>
              </w:rPr>
              <w:t>88502295</w:t>
            </w:r>
          </w:p>
        </w:tc>
      </w:tr>
    </w:tbl>
    <w:p w:rsidR="00861B1A" w:rsidRDefault="00861B1A" w:rsidP="00861B1A">
      <w:pPr>
        <w:pStyle w:val="BodyText"/>
        <w:tabs>
          <w:tab w:val="left" w:pos="630"/>
        </w:tabs>
        <w:spacing w:line="276" w:lineRule="auto"/>
        <w:jc w:val="both"/>
        <w:rPr>
          <w:rFonts w:cs="B Titr"/>
          <w:sz w:val="21"/>
          <w:szCs w:val="21"/>
          <w:lang w:bidi="fa-IR"/>
        </w:rPr>
      </w:pPr>
    </w:p>
    <w:p w:rsidR="009A4681" w:rsidRPr="00181F54" w:rsidRDefault="009A4681" w:rsidP="00861B1A">
      <w:pPr>
        <w:pStyle w:val="BodyText"/>
        <w:numPr>
          <w:ilvl w:val="0"/>
          <w:numId w:val="1"/>
        </w:numPr>
        <w:tabs>
          <w:tab w:val="left" w:pos="630"/>
        </w:tabs>
        <w:spacing w:line="276" w:lineRule="auto"/>
        <w:jc w:val="both"/>
        <w:rPr>
          <w:rFonts w:cs="B Titr"/>
          <w:sz w:val="21"/>
          <w:szCs w:val="21"/>
          <w:lang w:bidi="fa-IR"/>
        </w:rPr>
      </w:pPr>
      <w:r w:rsidRPr="00181F54">
        <w:rPr>
          <w:rFonts w:cs="B Titr" w:hint="cs"/>
          <w:sz w:val="21"/>
          <w:szCs w:val="21"/>
          <w:rtl/>
          <w:lang w:bidi="fa-IR"/>
        </w:rPr>
        <w:lastRenderedPageBreak/>
        <w:t>مدارک پاکت (ب) به شرح ذیل می باشد:</w:t>
      </w:r>
    </w:p>
    <w:p w:rsidR="00290F96" w:rsidRPr="00181F54" w:rsidRDefault="00290F96" w:rsidP="001761A3">
      <w:pPr>
        <w:pStyle w:val="Title"/>
        <w:tabs>
          <w:tab w:val="left" w:pos="946"/>
        </w:tabs>
        <w:spacing w:line="276" w:lineRule="auto"/>
        <w:ind w:left="360"/>
        <w:jc w:val="both"/>
        <w:rPr>
          <w:rFonts w:cs="B Nazanin"/>
          <w:i w:val="0"/>
          <w:iCs w:val="0"/>
          <w:sz w:val="24"/>
          <w:szCs w:val="24"/>
          <w:rtl/>
        </w:rPr>
      </w:pPr>
      <w:r w:rsidRPr="00181F54">
        <w:rPr>
          <w:rFonts w:cs="B Nazanin" w:hint="cs"/>
          <w:i w:val="0"/>
          <w:iCs w:val="0"/>
          <w:sz w:val="24"/>
          <w:szCs w:val="24"/>
          <w:rtl/>
        </w:rPr>
        <w:t>شرکت کنندگان در مناقصه بایستی کپی مدارک ذیل را ارائه و در پاکت (ب) قراردهند:</w:t>
      </w:r>
    </w:p>
    <w:p w:rsidR="00290F96" w:rsidRPr="00A503D4" w:rsidRDefault="00290F96" w:rsidP="001761A3">
      <w:pPr>
        <w:pStyle w:val="Title"/>
        <w:numPr>
          <w:ilvl w:val="1"/>
          <w:numId w:val="1"/>
        </w:numPr>
        <w:tabs>
          <w:tab w:val="left" w:pos="946"/>
        </w:tabs>
        <w:spacing w:line="276" w:lineRule="auto"/>
        <w:ind w:left="990"/>
        <w:jc w:val="both"/>
        <w:rPr>
          <w:rFonts w:cs="B Nazanin"/>
          <w:i w:val="0"/>
          <w:iCs w:val="0"/>
          <w:sz w:val="24"/>
          <w:szCs w:val="24"/>
        </w:rPr>
      </w:pPr>
      <w:r w:rsidRPr="00A503D4">
        <w:rPr>
          <w:rFonts w:cs="B Nazanin" w:hint="cs"/>
          <w:i w:val="0"/>
          <w:iCs w:val="0"/>
          <w:sz w:val="24"/>
          <w:szCs w:val="24"/>
          <w:rtl/>
        </w:rPr>
        <w:t>اساسنامه مرتبط با موضوع مورد مناقصه که به تائید اداره ثبت شرکت ها رسیده باشد.</w:t>
      </w:r>
    </w:p>
    <w:p w:rsidR="00290F96" w:rsidRPr="00A503D4" w:rsidRDefault="00290F96" w:rsidP="001761A3">
      <w:pPr>
        <w:pStyle w:val="Title"/>
        <w:numPr>
          <w:ilvl w:val="1"/>
          <w:numId w:val="1"/>
        </w:numPr>
        <w:tabs>
          <w:tab w:val="left" w:pos="946"/>
        </w:tabs>
        <w:spacing w:line="276" w:lineRule="auto"/>
        <w:ind w:left="990"/>
        <w:jc w:val="both"/>
        <w:rPr>
          <w:rFonts w:cs="B Nazanin"/>
          <w:i w:val="0"/>
          <w:iCs w:val="0"/>
          <w:sz w:val="24"/>
          <w:szCs w:val="24"/>
        </w:rPr>
      </w:pPr>
      <w:r w:rsidRPr="00A503D4">
        <w:rPr>
          <w:rFonts w:cs="B Nazanin" w:hint="cs"/>
          <w:i w:val="0"/>
          <w:iCs w:val="0"/>
          <w:sz w:val="24"/>
          <w:szCs w:val="24"/>
          <w:rtl/>
        </w:rPr>
        <w:t xml:space="preserve">آگهی تاسیس شرکت در روزنامه رسمی </w:t>
      </w:r>
    </w:p>
    <w:p w:rsidR="00290F96" w:rsidRPr="00633E69" w:rsidRDefault="00290F96" w:rsidP="001761A3">
      <w:pPr>
        <w:pStyle w:val="Title"/>
        <w:numPr>
          <w:ilvl w:val="1"/>
          <w:numId w:val="1"/>
        </w:numPr>
        <w:tabs>
          <w:tab w:val="left" w:pos="946"/>
        </w:tabs>
        <w:spacing w:line="276" w:lineRule="auto"/>
        <w:ind w:left="990"/>
        <w:jc w:val="both"/>
        <w:rPr>
          <w:rFonts w:cs="B Nazanin"/>
          <w:i w:val="0"/>
          <w:iCs w:val="0"/>
          <w:sz w:val="22"/>
          <w:szCs w:val="22"/>
        </w:rPr>
      </w:pPr>
      <w:r w:rsidRPr="00A503D4">
        <w:rPr>
          <w:rFonts w:cs="B Nazanin" w:hint="cs"/>
          <w:i w:val="0"/>
          <w:iCs w:val="0"/>
          <w:sz w:val="24"/>
          <w:szCs w:val="24"/>
          <w:rtl/>
        </w:rPr>
        <w:t xml:space="preserve">آخرین تغییرات </w:t>
      </w:r>
      <w:r w:rsidR="007964EB" w:rsidRPr="00A503D4">
        <w:rPr>
          <w:rFonts w:cs="B Nazanin" w:hint="cs"/>
          <w:i w:val="0"/>
          <w:iCs w:val="0"/>
          <w:sz w:val="24"/>
          <w:szCs w:val="24"/>
          <w:rtl/>
        </w:rPr>
        <w:t xml:space="preserve">هیات مدیره و آدرس </w:t>
      </w:r>
      <w:r w:rsidRPr="00A503D4">
        <w:rPr>
          <w:rFonts w:cs="B Nazanin" w:hint="cs"/>
          <w:i w:val="0"/>
          <w:iCs w:val="0"/>
          <w:sz w:val="24"/>
          <w:szCs w:val="24"/>
          <w:rtl/>
        </w:rPr>
        <w:t>شرکت در روزنامه رسمی</w:t>
      </w:r>
    </w:p>
    <w:p w:rsidR="00290F96" w:rsidRPr="00633E69" w:rsidRDefault="00290F96" w:rsidP="001761A3">
      <w:pPr>
        <w:pStyle w:val="Title"/>
        <w:tabs>
          <w:tab w:val="left" w:pos="946"/>
        </w:tabs>
        <w:spacing w:line="276" w:lineRule="auto"/>
        <w:ind w:left="513"/>
        <w:jc w:val="both"/>
        <w:rPr>
          <w:rFonts w:cs="B Titr"/>
          <w:i w:val="0"/>
          <w:iCs w:val="0"/>
          <w:sz w:val="18"/>
          <w:szCs w:val="18"/>
        </w:rPr>
      </w:pPr>
      <w:r w:rsidRPr="00633E69">
        <w:rPr>
          <w:rFonts w:cs="B Titr" w:hint="cs"/>
          <w:i w:val="0"/>
          <w:iCs w:val="0"/>
          <w:sz w:val="18"/>
          <w:szCs w:val="18"/>
          <w:rtl/>
        </w:rPr>
        <w:t>تبصره: در صورتی که مدیر عامل یا صاحبان امضای مجاز شرکت پس از تاسیس شرکت تغییر کرده اند، آگهی تغییرات حتماً پیوست گردد.</w:t>
      </w:r>
    </w:p>
    <w:p w:rsidR="00290F96" w:rsidRPr="00A503D4" w:rsidRDefault="00290F96" w:rsidP="001761A3">
      <w:pPr>
        <w:pStyle w:val="Title"/>
        <w:numPr>
          <w:ilvl w:val="1"/>
          <w:numId w:val="1"/>
        </w:numPr>
        <w:tabs>
          <w:tab w:val="left" w:pos="946"/>
        </w:tabs>
        <w:spacing w:line="276" w:lineRule="auto"/>
        <w:ind w:left="990"/>
        <w:jc w:val="both"/>
        <w:rPr>
          <w:rFonts w:cs="B Nazanin"/>
          <w:i w:val="0"/>
          <w:iCs w:val="0"/>
          <w:sz w:val="22"/>
          <w:szCs w:val="22"/>
        </w:rPr>
      </w:pPr>
      <w:r w:rsidRPr="00A503D4">
        <w:rPr>
          <w:rFonts w:cs="B Nazanin" w:hint="cs"/>
          <w:i w:val="0"/>
          <w:iCs w:val="0"/>
          <w:sz w:val="24"/>
          <w:szCs w:val="24"/>
          <w:rtl/>
        </w:rPr>
        <w:t xml:space="preserve">تصویر پشت و روی </w:t>
      </w:r>
      <w:r w:rsidRPr="00A503D4">
        <w:rPr>
          <w:rFonts w:cs="B Nazanin"/>
          <w:i w:val="0"/>
          <w:iCs w:val="0"/>
          <w:sz w:val="24"/>
          <w:szCs w:val="24"/>
          <w:rtl/>
        </w:rPr>
        <w:t xml:space="preserve">برگه تعيين صلاحيت </w:t>
      </w:r>
      <w:r w:rsidRPr="00A503D4">
        <w:rPr>
          <w:rFonts w:cs="B Nazanin" w:hint="cs"/>
          <w:i w:val="0"/>
          <w:iCs w:val="0"/>
          <w:sz w:val="24"/>
          <w:szCs w:val="24"/>
          <w:rtl/>
        </w:rPr>
        <w:t xml:space="preserve">دارای اعتبار </w:t>
      </w:r>
      <w:r w:rsidRPr="00A503D4">
        <w:rPr>
          <w:rFonts w:cs="B Nazanin"/>
          <w:i w:val="0"/>
          <w:iCs w:val="0"/>
          <w:sz w:val="24"/>
          <w:szCs w:val="24"/>
          <w:rtl/>
        </w:rPr>
        <w:t xml:space="preserve">از </w:t>
      </w:r>
      <w:r w:rsidRPr="00A503D4">
        <w:rPr>
          <w:rFonts w:cs="B Nazanin" w:hint="cs"/>
          <w:i w:val="0"/>
          <w:iCs w:val="0"/>
          <w:sz w:val="24"/>
          <w:szCs w:val="24"/>
          <w:rtl/>
        </w:rPr>
        <w:t xml:space="preserve">اداره کل تعاون، </w:t>
      </w:r>
      <w:r w:rsidRPr="00A503D4">
        <w:rPr>
          <w:rFonts w:cs="B Nazanin"/>
          <w:i w:val="0"/>
          <w:iCs w:val="0"/>
          <w:sz w:val="24"/>
          <w:szCs w:val="24"/>
          <w:rtl/>
        </w:rPr>
        <w:t xml:space="preserve">كار و </w:t>
      </w:r>
      <w:r w:rsidRPr="00A503D4">
        <w:rPr>
          <w:rFonts w:cs="B Nazanin" w:hint="cs"/>
          <w:i w:val="0"/>
          <w:iCs w:val="0"/>
          <w:sz w:val="24"/>
          <w:szCs w:val="24"/>
          <w:rtl/>
        </w:rPr>
        <w:t>رفاه</w:t>
      </w:r>
      <w:r w:rsidRPr="00A503D4">
        <w:rPr>
          <w:rFonts w:cs="B Nazanin"/>
          <w:i w:val="0"/>
          <w:iCs w:val="0"/>
          <w:sz w:val="24"/>
          <w:szCs w:val="24"/>
          <w:rtl/>
        </w:rPr>
        <w:t xml:space="preserve"> اجتماعي</w:t>
      </w:r>
      <w:r w:rsidRPr="00A503D4">
        <w:rPr>
          <w:rFonts w:cs="B Nazanin" w:hint="cs"/>
          <w:i w:val="0"/>
          <w:iCs w:val="0"/>
          <w:sz w:val="22"/>
          <w:szCs w:val="22"/>
          <w:rtl/>
        </w:rPr>
        <w:t xml:space="preserve"> </w:t>
      </w:r>
      <w:r w:rsidRPr="00A503D4">
        <w:rPr>
          <w:rFonts w:cs="B Titr" w:hint="cs"/>
          <w:i w:val="0"/>
          <w:iCs w:val="0"/>
          <w:sz w:val="22"/>
          <w:szCs w:val="22"/>
          <w:u w:val="single"/>
          <w:rtl/>
        </w:rPr>
        <w:t>استان تهران</w:t>
      </w:r>
    </w:p>
    <w:p w:rsidR="00290F96" w:rsidRPr="00633E69" w:rsidRDefault="00290F96" w:rsidP="00633E69">
      <w:pPr>
        <w:pStyle w:val="Title"/>
        <w:tabs>
          <w:tab w:val="left" w:pos="946"/>
        </w:tabs>
        <w:spacing w:line="276" w:lineRule="auto"/>
        <w:ind w:left="518"/>
        <w:jc w:val="both"/>
        <w:rPr>
          <w:rFonts w:cs="B Titr"/>
          <w:i w:val="0"/>
          <w:iCs w:val="0"/>
          <w:sz w:val="18"/>
          <w:szCs w:val="18"/>
          <w:rtl/>
        </w:rPr>
      </w:pPr>
      <w:r w:rsidRPr="00633E69">
        <w:rPr>
          <w:rFonts w:cs="B Titr" w:hint="cs"/>
          <w:i w:val="0"/>
          <w:iCs w:val="0"/>
          <w:sz w:val="18"/>
          <w:szCs w:val="18"/>
          <w:rtl/>
        </w:rPr>
        <w:t xml:space="preserve">تبصره: چنانچه در اساسنامه، آگهی تاسیس یا تغییرات شرکت قید شده باشد که شرکت شعبه ای در شهر تهران دارد، شرکت کنندگان </w:t>
      </w:r>
      <w:r w:rsidR="00BB1F66" w:rsidRPr="00633E69">
        <w:rPr>
          <w:rFonts w:cs="B Titr" w:hint="cs"/>
          <w:i w:val="0"/>
          <w:iCs w:val="0"/>
          <w:sz w:val="18"/>
          <w:szCs w:val="18"/>
          <w:rtl/>
        </w:rPr>
        <w:t xml:space="preserve">می توانند صرفاً </w:t>
      </w:r>
      <w:r w:rsidRPr="00633E69">
        <w:rPr>
          <w:rFonts w:cs="B Titr" w:hint="cs"/>
          <w:i w:val="0"/>
          <w:iCs w:val="0"/>
          <w:sz w:val="18"/>
          <w:szCs w:val="18"/>
          <w:rtl/>
        </w:rPr>
        <w:t xml:space="preserve">با ارائه </w:t>
      </w:r>
      <w:r w:rsidR="00BB1F66" w:rsidRPr="00633E69">
        <w:rPr>
          <w:rFonts w:cs="B Titr" w:hint="cs"/>
          <w:i w:val="0"/>
          <w:iCs w:val="0"/>
          <w:sz w:val="18"/>
          <w:szCs w:val="18"/>
          <w:rtl/>
        </w:rPr>
        <w:t>گواهی صلاحیت</w:t>
      </w:r>
      <w:r w:rsidRPr="00633E69">
        <w:rPr>
          <w:rFonts w:cs="B Titr" w:hint="cs"/>
          <w:i w:val="0"/>
          <w:iCs w:val="0"/>
          <w:sz w:val="18"/>
          <w:szCs w:val="18"/>
          <w:rtl/>
        </w:rPr>
        <w:t xml:space="preserve"> از اداره کل تعاون، </w:t>
      </w:r>
      <w:r w:rsidRPr="00633E69">
        <w:rPr>
          <w:rFonts w:cs="B Titr"/>
          <w:i w:val="0"/>
          <w:iCs w:val="0"/>
          <w:sz w:val="18"/>
          <w:szCs w:val="18"/>
          <w:rtl/>
        </w:rPr>
        <w:t xml:space="preserve">كار و </w:t>
      </w:r>
      <w:r w:rsidRPr="00633E69">
        <w:rPr>
          <w:rFonts w:cs="B Titr" w:hint="cs"/>
          <w:i w:val="0"/>
          <w:iCs w:val="0"/>
          <w:sz w:val="18"/>
          <w:szCs w:val="18"/>
          <w:rtl/>
        </w:rPr>
        <w:t>رفاه</w:t>
      </w:r>
      <w:r w:rsidRPr="00633E69">
        <w:rPr>
          <w:rFonts w:cs="B Titr"/>
          <w:i w:val="0"/>
          <w:iCs w:val="0"/>
          <w:sz w:val="18"/>
          <w:szCs w:val="18"/>
          <w:rtl/>
        </w:rPr>
        <w:t xml:space="preserve"> اجتماعي</w:t>
      </w:r>
      <w:r w:rsidR="00413411">
        <w:rPr>
          <w:rFonts w:cs="B Titr" w:hint="cs"/>
          <w:i w:val="0"/>
          <w:iCs w:val="0"/>
          <w:sz w:val="18"/>
          <w:szCs w:val="18"/>
          <w:rtl/>
        </w:rPr>
        <w:t xml:space="preserve"> استان تهران </w:t>
      </w:r>
      <w:r w:rsidRPr="00633E69">
        <w:rPr>
          <w:rFonts w:cs="B Titr" w:hint="cs"/>
          <w:i w:val="0"/>
          <w:iCs w:val="0"/>
          <w:sz w:val="18"/>
          <w:szCs w:val="18"/>
          <w:rtl/>
        </w:rPr>
        <w:t>در مناقصه شرکت کنند.</w:t>
      </w:r>
    </w:p>
    <w:p w:rsidR="001A0C9C" w:rsidRPr="00A503D4" w:rsidRDefault="001A0C9C" w:rsidP="001761A3">
      <w:pPr>
        <w:pStyle w:val="Title"/>
        <w:numPr>
          <w:ilvl w:val="1"/>
          <w:numId w:val="1"/>
        </w:numPr>
        <w:tabs>
          <w:tab w:val="left" w:pos="946"/>
        </w:tabs>
        <w:spacing w:line="276" w:lineRule="auto"/>
        <w:ind w:left="990"/>
        <w:jc w:val="both"/>
        <w:rPr>
          <w:rFonts w:cs="B Nazanin"/>
          <w:i w:val="0"/>
          <w:iCs w:val="0"/>
          <w:sz w:val="23"/>
          <w:szCs w:val="23"/>
        </w:rPr>
      </w:pPr>
      <w:r w:rsidRPr="00A503D4">
        <w:rPr>
          <w:rFonts w:cs="B Nazanin" w:hint="cs"/>
          <w:i w:val="0"/>
          <w:iCs w:val="0"/>
          <w:sz w:val="23"/>
          <w:szCs w:val="23"/>
          <w:rtl/>
        </w:rPr>
        <w:t xml:space="preserve">گواهینامه تایید صلاحیت ایمنی شرکتهای خدماتی، پشتیبانی و فنی مهندسی </w:t>
      </w:r>
      <w:r w:rsidRPr="00A503D4">
        <w:rPr>
          <w:rFonts w:cs="B Nazanin"/>
          <w:i w:val="0"/>
          <w:iCs w:val="0"/>
          <w:sz w:val="23"/>
          <w:szCs w:val="23"/>
          <w:rtl/>
        </w:rPr>
        <w:t xml:space="preserve">از </w:t>
      </w:r>
      <w:r w:rsidRPr="00A503D4">
        <w:rPr>
          <w:rFonts w:cs="B Nazanin" w:hint="cs"/>
          <w:i w:val="0"/>
          <w:iCs w:val="0"/>
          <w:sz w:val="23"/>
          <w:szCs w:val="23"/>
          <w:rtl/>
        </w:rPr>
        <w:t>وزارت تعاون،</w:t>
      </w:r>
      <w:r w:rsidRPr="00A503D4">
        <w:rPr>
          <w:rFonts w:cs="B Nazanin"/>
          <w:i w:val="0"/>
          <w:iCs w:val="0"/>
          <w:sz w:val="23"/>
          <w:szCs w:val="23"/>
          <w:rtl/>
        </w:rPr>
        <w:t xml:space="preserve"> كار و </w:t>
      </w:r>
      <w:r w:rsidRPr="00A503D4">
        <w:rPr>
          <w:rFonts w:cs="B Nazanin" w:hint="cs"/>
          <w:i w:val="0"/>
          <w:iCs w:val="0"/>
          <w:sz w:val="23"/>
          <w:szCs w:val="23"/>
          <w:rtl/>
        </w:rPr>
        <w:t>رفاه</w:t>
      </w:r>
      <w:r w:rsidRPr="00A503D4">
        <w:rPr>
          <w:rFonts w:cs="B Nazanin"/>
          <w:i w:val="0"/>
          <w:iCs w:val="0"/>
          <w:sz w:val="23"/>
          <w:szCs w:val="23"/>
          <w:rtl/>
        </w:rPr>
        <w:t xml:space="preserve"> اجتماعي</w:t>
      </w:r>
    </w:p>
    <w:p w:rsidR="00290F96" w:rsidRPr="008A1A28" w:rsidRDefault="001A198B" w:rsidP="00A17209">
      <w:pPr>
        <w:pStyle w:val="Title"/>
        <w:numPr>
          <w:ilvl w:val="1"/>
          <w:numId w:val="1"/>
        </w:numPr>
        <w:tabs>
          <w:tab w:val="left" w:pos="659"/>
          <w:tab w:val="right" w:pos="929"/>
          <w:tab w:val="right" w:pos="1019"/>
        </w:tabs>
        <w:spacing w:line="276" w:lineRule="auto"/>
        <w:ind w:left="659" w:hanging="29"/>
        <w:jc w:val="both"/>
        <w:rPr>
          <w:rFonts w:cs="B Titr"/>
          <w:i w:val="0"/>
          <w:iCs w:val="0"/>
          <w:sz w:val="20"/>
          <w:szCs w:val="20"/>
        </w:rPr>
      </w:pPr>
      <w:r w:rsidRPr="000A2717">
        <w:rPr>
          <w:rFonts w:cs="B Titr" w:hint="cs"/>
          <w:szCs w:val="20"/>
          <w:highlight w:val="yellow"/>
          <w:rtl/>
        </w:rPr>
        <w:t>ارائه تراز آزمایشی منتهی به</w:t>
      </w:r>
      <w:r>
        <w:rPr>
          <w:rFonts w:cs="B Titr" w:hint="cs"/>
          <w:b w:val="0"/>
          <w:bCs w:val="0"/>
          <w:szCs w:val="20"/>
          <w:highlight w:val="yellow"/>
          <w:rtl/>
        </w:rPr>
        <w:t xml:space="preserve"> 29/12/</w:t>
      </w:r>
      <w:r w:rsidR="00B8599C">
        <w:rPr>
          <w:rFonts w:cs="B Titr" w:hint="cs"/>
          <w:b w:val="0"/>
          <w:bCs w:val="0"/>
          <w:szCs w:val="20"/>
          <w:highlight w:val="yellow"/>
          <w:rtl/>
        </w:rPr>
        <w:t>1398</w:t>
      </w:r>
      <w:r>
        <w:rPr>
          <w:rFonts w:cs="B Titr" w:hint="cs"/>
          <w:b w:val="0"/>
          <w:bCs w:val="0"/>
          <w:szCs w:val="20"/>
          <w:highlight w:val="yellow"/>
          <w:rtl/>
        </w:rPr>
        <w:t xml:space="preserve"> </w:t>
      </w:r>
      <w:r w:rsidR="00A17209">
        <w:rPr>
          <w:rFonts w:cs="B Titr" w:hint="cs"/>
          <w:b w:val="0"/>
          <w:bCs w:val="0"/>
          <w:szCs w:val="20"/>
          <w:highlight w:val="yellow"/>
          <w:rtl/>
        </w:rPr>
        <w:t>و</w:t>
      </w:r>
      <w:r>
        <w:rPr>
          <w:rFonts w:cs="B Titr" w:hint="cs"/>
          <w:b w:val="0"/>
          <w:bCs w:val="0"/>
          <w:szCs w:val="20"/>
          <w:highlight w:val="yellow"/>
          <w:rtl/>
        </w:rPr>
        <w:t xml:space="preserve"> </w:t>
      </w:r>
      <w:r w:rsidRPr="000A2717">
        <w:rPr>
          <w:rFonts w:cs="B Titr" w:hint="cs"/>
          <w:szCs w:val="20"/>
          <w:highlight w:val="yellow"/>
          <w:rtl/>
        </w:rPr>
        <w:t>29/12/</w:t>
      </w:r>
      <w:r w:rsidR="00B8599C">
        <w:rPr>
          <w:rFonts w:cs="B Titr" w:hint="cs"/>
          <w:szCs w:val="20"/>
          <w:highlight w:val="yellow"/>
          <w:rtl/>
        </w:rPr>
        <w:t>1399</w:t>
      </w:r>
      <w:r w:rsidRPr="000A2717">
        <w:rPr>
          <w:rFonts w:cs="B Titr" w:hint="cs"/>
          <w:sz w:val="22"/>
          <w:szCs w:val="22"/>
          <w:highlight w:val="yellow"/>
          <w:rtl/>
        </w:rPr>
        <w:t xml:space="preserve"> </w:t>
      </w:r>
      <w:r w:rsidR="00A17209">
        <w:rPr>
          <w:rFonts w:cs="B Titr" w:hint="cs"/>
          <w:sz w:val="22"/>
          <w:szCs w:val="22"/>
          <w:highlight w:val="yellow"/>
          <w:rtl/>
        </w:rPr>
        <w:t>و 29/12/1400</w:t>
      </w:r>
      <w:r w:rsidR="00290F96" w:rsidRPr="000A2717">
        <w:rPr>
          <w:rFonts w:cs="B Nazanin" w:hint="cs"/>
          <w:i w:val="0"/>
          <w:iCs w:val="0"/>
          <w:sz w:val="24"/>
          <w:szCs w:val="24"/>
          <w:highlight w:val="yellow"/>
          <w:rtl/>
        </w:rPr>
        <w:t>که ممهور</w:t>
      </w:r>
      <w:r w:rsidR="00290F96" w:rsidRPr="008A1A28">
        <w:rPr>
          <w:rFonts w:cs="B Nazanin" w:hint="cs"/>
          <w:i w:val="0"/>
          <w:iCs w:val="0"/>
          <w:sz w:val="24"/>
          <w:szCs w:val="24"/>
          <w:rtl/>
        </w:rPr>
        <w:t xml:space="preserve"> به مهر و امضای شرکت باشد </w:t>
      </w:r>
      <w:r w:rsidR="00290F96" w:rsidRPr="008A1A28">
        <w:rPr>
          <w:rFonts w:cs="B Nazanin" w:hint="cs"/>
          <w:i w:val="0"/>
          <w:iCs w:val="0"/>
          <w:sz w:val="22"/>
          <w:szCs w:val="22"/>
          <w:rtl/>
        </w:rPr>
        <w:t>الزام</w:t>
      </w:r>
      <w:r w:rsidR="00D31A1B">
        <w:rPr>
          <w:rFonts w:cs="B Nazanin" w:hint="cs"/>
          <w:i w:val="0"/>
          <w:iCs w:val="0"/>
          <w:sz w:val="22"/>
          <w:szCs w:val="22"/>
          <w:rtl/>
        </w:rPr>
        <w:t>ی</w:t>
      </w:r>
      <w:r w:rsidR="008A1A28" w:rsidRPr="008A1A28">
        <w:rPr>
          <w:rFonts w:cs="B Nazanin" w:hint="cs"/>
          <w:i w:val="0"/>
          <w:iCs w:val="0"/>
          <w:sz w:val="22"/>
          <w:szCs w:val="22"/>
          <w:rtl/>
        </w:rPr>
        <w:t xml:space="preserve"> ا</w:t>
      </w:r>
      <w:r w:rsidR="00290F96" w:rsidRPr="008A1A28">
        <w:rPr>
          <w:rFonts w:cs="B Nazanin" w:hint="cs"/>
          <w:i w:val="0"/>
          <w:iCs w:val="0"/>
          <w:sz w:val="22"/>
          <w:szCs w:val="22"/>
          <w:rtl/>
        </w:rPr>
        <w:t>ست.</w:t>
      </w:r>
      <w:r w:rsidR="00290F96" w:rsidRPr="008A1A28">
        <w:rPr>
          <w:rFonts w:cs="B Titr" w:hint="cs"/>
          <w:i w:val="0"/>
          <w:iCs w:val="0"/>
          <w:sz w:val="22"/>
          <w:szCs w:val="22"/>
          <w:rtl/>
        </w:rPr>
        <w:t>(</w:t>
      </w:r>
      <w:r w:rsidR="00290F96" w:rsidRPr="008A1A28">
        <w:rPr>
          <w:rFonts w:cs="B Titr" w:hint="cs"/>
          <w:i w:val="0"/>
          <w:iCs w:val="0"/>
          <w:sz w:val="20"/>
          <w:szCs w:val="20"/>
          <w:rtl/>
        </w:rPr>
        <w:t>تشخیص توان مالی شرکت بر عهده کمیسیون مناقصه می باشد.)</w:t>
      </w:r>
    </w:p>
    <w:p w:rsidR="00290F96" w:rsidRPr="00A503D4" w:rsidRDefault="00290F96" w:rsidP="00D94524">
      <w:pPr>
        <w:pStyle w:val="Title"/>
        <w:numPr>
          <w:ilvl w:val="1"/>
          <w:numId w:val="1"/>
        </w:numPr>
        <w:tabs>
          <w:tab w:val="left" w:pos="946"/>
        </w:tabs>
        <w:spacing w:line="276" w:lineRule="auto"/>
        <w:ind w:left="990"/>
        <w:jc w:val="both"/>
        <w:rPr>
          <w:rFonts w:cs="B Nazanin"/>
          <w:i w:val="0"/>
          <w:iCs w:val="0"/>
          <w:sz w:val="24"/>
          <w:szCs w:val="24"/>
        </w:rPr>
      </w:pPr>
      <w:r w:rsidRPr="00A503D4">
        <w:rPr>
          <w:rFonts w:cs="B Nazanin" w:hint="cs"/>
          <w:i w:val="0"/>
          <w:iCs w:val="0"/>
          <w:sz w:val="24"/>
          <w:szCs w:val="24"/>
          <w:rtl/>
        </w:rPr>
        <w:t>تصویر دو نمونه قرارداد مرتبط با موضوع مناقصه مربوط به سال</w:t>
      </w:r>
      <w:r w:rsidR="00D94524">
        <w:rPr>
          <w:rFonts w:cs="B Nazanin" w:hint="cs"/>
          <w:i w:val="0"/>
          <w:iCs w:val="0"/>
          <w:sz w:val="24"/>
          <w:szCs w:val="24"/>
          <w:rtl/>
        </w:rPr>
        <w:t xml:space="preserve"> 95</w:t>
      </w:r>
      <w:r w:rsidRPr="00A503D4">
        <w:rPr>
          <w:rFonts w:cs="B Nazanin" w:hint="cs"/>
          <w:i w:val="0"/>
          <w:iCs w:val="0"/>
          <w:sz w:val="24"/>
          <w:szCs w:val="24"/>
          <w:rtl/>
        </w:rPr>
        <w:t xml:space="preserve"> به بعد </w:t>
      </w:r>
    </w:p>
    <w:p w:rsidR="00656BC4" w:rsidRPr="00A503D4" w:rsidRDefault="00656BC4" w:rsidP="001761A3">
      <w:pPr>
        <w:pStyle w:val="Title"/>
        <w:numPr>
          <w:ilvl w:val="1"/>
          <w:numId w:val="1"/>
        </w:numPr>
        <w:tabs>
          <w:tab w:val="left" w:pos="946"/>
        </w:tabs>
        <w:spacing w:line="276" w:lineRule="auto"/>
        <w:ind w:left="990"/>
        <w:jc w:val="both"/>
        <w:rPr>
          <w:rFonts w:cs="B Nazanin"/>
          <w:i w:val="0"/>
          <w:iCs w:val="0"/>
          <w:sz w:val="22"/>
          <w:szCs w:val="22"/>
        </w:rPr>
      </w:pPr>
      <w:r w:rsidRPr="00A503D4">
        <w:rPr>
          <w:rFonts w:cs="B Nazanin" w:hint="cs"/>
          <w:i w:val="0"/>
          <w:iCs w:val="0"/>
          <w:sz w:val="24"/>
          <w:szCs w:val="24"/>
          <w:rtl/>
        </w:rPr>
        <w:t>تصویر دو نمونه گواهی حسن انجام کار مرتبط با موضوع مناقصه</w:t>
      </w:r>
    </w:p>
    <w:p w:rsidR="00290F96" w:rsidRPr="00944C50" w:rsidRDefault="00290F96" w:rsidP="001761A3">
      <w:pPr>
        <w:pStyle w:val="Title"/>
        <w:numPr>
          <w:ilvl w:val="1"/>
          <w:numId w:val="1"/>
        </w:numPr>
        <w:tabs>
          <w:tab w:val="left" w:pos="946"/>
        </w:tabs>
        <w:spacing w:line="276" w:lineRule="auto"/>
        <w:ind w:left="990"/>
        <w:jc w:val="both"/>
        <w:rPr>
          <w:rFonts w:cs="B Nazanin"/>
          <w:i w:val="0"/>
          <w:iCs w:val="0"/>
          <w:sz w:val="20"/>
          <w:szCs w:val="20"/>
        </w:rPr>
      </w:pPr>
      <w:r w:rsidRPr="00A503D4">
        <w:rPr>
          <w:rFonts w:cs="B Nazanin" w:hint="cs"/>
          <w:i w:val="0"/>
          <w:iCs w:val="0"/>
          <w:sz w:val="23"/>
          <w:szCs w:val="23"/>
          <w:rtl/>
        </w:rPr>
        <w:t>مهر و امضای اصل کلیه صفحات شرایط مناقصه</w:t>
      </w:r>
      <w:r w:rsidRPr="00A503D4">
        <w:rPr>
          <w:rFonts w:cs="B Nazanin" w:hint="cs"/>
          <w:i w:val="0"/>
          <w:iCs w:val="0"/>
          <w:sz w:val="22"/>
          <w:szCs w:val="22"/>
          <w:rtl/>
        </w:rPr>
        <w:t xml:space="preserve"> </w:t>
      </w:r>
      <w:r w:rsidRPr="00EE5AD5">
        <w:rPr>
          <w:rFonts w:cs="B Nazanin" w:hint="cs"/>
          <w:i w:val="0"/>
          <w:iCs w:val="0"/>
          <w:sz w:val="20"/>
          <w:szCs w:val="20"/>
          <w:rtl/>
        </w:rPr>
        <w:t>(</w:t>
      </w:r>
      <w:r w:rsidRPr="00EE5AD5">
        <w:rPr>
          <w:rFonts w:cs="B Titr" w:hint="cs"/>
          <w:i w:val="0"/>
          <w:iCs w:val="0"/>
          <w:sz w:val="20"/>
          <w:szCs w:val="20"/>
          <w:rtl/>
        </w:rPr>
        <w:t>کلیه اوراق تعهدارآور بایستی به امضاء صاحبان امضاء مجاز شرکت برسد.)</w:t>
      </w:r>
    </w:p>
    <w:p w:rsidR="00944C50" w:rsidRPr="000A2717" w:rsidRDefault="00944C50" w:rsidP="00B8599C">
      <w:pPr>
        <w:pStyle w:val="Title"/>
        <w:numPr>
          <w:ilvl w:val="1"/>
          <w:numId w:val="1"/>
        </w:numPr>
        <w:tabs>
          <w:tab w:val="left" w:pos="946"/>
        </w:tabs>
        <w:spacing w:line="276" w:lineRule="auto"/>
        <w:ind w:left="990"/>
        <w:jc w:val="both"/>
        <w:rPr>
          <w:rFonts w:cs="B Nazanin"/>
          <w:i w:val="0"/>
          <w:iCs w:val="0"/>
          <w:sz w:val="20"/>
          <w:szCs w:val="20"/>
          <w:highlight w:val="yellow"/>
        </w:rPr>
      </w:pPr>
      <w:r>
        <w:rPr>
          <w:rFonts w:cs="B Nazanin" w:hint="cs"/>
          <w:i w:val="0"/>
          <w:iCs w:val="0"/>
          <w:sz w:val="23"/>
          <w:szCs w:val="23"/>
          <w:rtl/>
        </w:rPr>
        <w:t xml:space="preserve"> </w:t>
      </w:r>
      <w:r w:rsidR="001A198B" w:rsidRPr="000A2717">
        <w:rPr>
          <w:rFonts w:cs="B Titr" w:hint="cs"/>
          <w:szCs w:val="20"/>
          <w:highlight w:val="yellow"/>
          <w:rtl/>
        </w:rPr>
        <w:t xml:space="preserve">اظهار نظر حسابرس مربوط به سال </w:t>
      </w:r>
      <w:r w:rsidR="00B8599C">
        <w:rPr>
          <w:rFonts w:cs="B Titr" w:hint="cs"/>
          <w:b w:val="0"/>
          <w:bCs w:val="0"/>
          <w:szCs w:val="20"/>
          <w:highlight w:val="yellow"/>
          <w:rtl/>
        </w:rPr>
        <w:t>1398</w:t>
      </w:r>
      <w:r w:rsidR="001A198B" w:rsidRPr="000A2717">
        <w:rPr>
          <w:rFonts w:cs="B Titr" w:hint="cs"/>
          <w:szCs w:val="20"/>
          <w:highlight w:val="yellow"/>
          <w:rtl/>
        </w:rPr>
        <w:t xml:space="preserve"> </w:t>
      </w:r>
      <w:r w:rsidR="00B8599C">
        <w:rPr>
          <w:rFonts w:cs="B Titr" w:hint="cs"/>
          <w:szCs w:val="20"/>
          <w:highlight w:val="yellow"/>
          <w:rtl/>
        </w:rPr>
        <w:t>و 1399</w:t>
      </w:r>
      <w:r w:rsidR="00A17209">
        <w:rPr>
          <w:rFonts w:cs="B Titr" w:hint="cs"/>
          <w:szCs w:val="20"/>
          <w:highlight w:val="yellow"/>
          <w:rtl/>
        </w:rPr>
        <w:t>و 1400</w:t>
      </w:r>
    </w:p>
    <w:p w:rsidR="00E764BF" w:rsidRPr="000A2717" w:rsidRDefault="00944C50" w:rsidP="00B8599C">
      <w:pPr>
        <w:pStyle w:val="Title"/>
        <w:numPr>
          <w:ilvl w:val="1"/>
          <w:numId w:val="1"/>
        </w:numPr>
        <w:tabs>
          <w:tab w:val="left" w:pos="946"/>
        </w:tabs>
        <w:spacing w:line="276" w:lineRule="auto"/>
        <w:ind w:left="990"/>
        <w:jc w:val="both"/>
        <w:rPr>
          <w:rFonts w:cs="B Nazanin"/>
          <w:i w:val="0"/>
          <w:iCs w:val="0"/>
          <w:sz w:val="20"/>
          <w:szCs w:val="20"/>
          <w:highlight w:val="yellow"/>
        </w:rPr>
      </w:pPr>
      <w:r w:rsidRPr="000A2717">
        <w:rPr>
          <w:rFonts w:cs="B Nazanin" w:hint="cs"/>
          <w:i w:val="0"/>
          <w:iCs w:val="0"/>
          <w:sz w:val="23"/>
          <w:szCs w:val="23"/>
          <w:highlight w:val="yellow"/>
          <w:rtl/>
        </w:rPr>
        <w:t xml:space="preserve"> </w:t>
      </w:r>
      <w:r w:rsidR="0094503E" w:rsidRPr="00D60281">
        <w:rPr>
          <w:rFonts w:cs="B Titr" w:hint="cs"/>
          <w:szCs w:val="20"/>
          <w:highlight w:val="yellow"/>
          <w:rtl/>
        </w:rPr>
        <w:t xml:space="preserve">صورت های مالی مربوط به سال </w:t>
      </w:r>
      <w:r w:rsidR="00B8599C">
        <w:rPr>
          <w:rFonts w:cs="B Titr" w:hint="cs"/>
          <w:b w:val="0"/>
          <w:bCs w:val="0"/>
          <w:szCs w:val="20"/>
          <w:highlight w:val="yellow"/>
          <w:rtl/>
        </w:rPr>
        <w:t>1398</w:t>
      </w:r>
      <w:r w:rsidR="00B8599C" w:rsidRPr="000A2717">
        <w:rPr>
          <w:rFonts w:cs="B Titr" w:hint="cs"/>
          <w:szCs w:val="20"/>
          <w:highlight w:val="yellow"/>
          <w:rtl/>
        </w:rPr>
        <w:t xml:space="preserve"> </w:t>
      </w:r>
      <w:r w:rsidR="00B8599C">
        <w:rPr>
          <w:rFonts w:cs="B Titr" w:hint="cs"/>
          <w:szCs w:val="20"/>
          <w:highlight w:val="yellow"/>
          <w:rtl/>
        </w:rPr>
        <w:t>و 1399</w:t>
      </w:r>
      <w:r w:rsidR="00A17209">
        <w:rPr>
          <w:rFonts w:cs="B Titr" w:hint="cs"/>
          <w:szCs w:val="20"/>
          <w:highlight w:val="yellow"/>
          <w:rtl/>
        </w:rPr>
        <w:t>و 1400</w:t>
      </w:r>
    </w:p>
    <w:p w:rsidR="00290F96" w:rsidRDefault="00290F96" w:rsidP="001761A3">
      <w:pPr>
        <w:pStyle w:val="Title"/>
        <w:tabs>
          <w:tab w:val="right" w:pos="659"/>
          <w:tab w:val="right" w:pos="929"/>
        </w:tabs>
        <w:spacing w:line="276" w:lineRule="auto"/>
        <w:ind w:left="659"/>
        <w:jc w:val="both"/>
        <w:rPr>
          <w:rFonts w:cs="B Titr"/>
          <w:b w:val="0"/>
          <w:bCs w:val="0"/>
          <w:i w:val="0"/>
          <w:iCs w:val="0"/>
          <w:sz w:val="18"/>
          <w:szCs w:val="18"/>
          <w:rtl/>
        </w:rPr>
      </w:pPr>
      <w:r w:rsidRPr="00740364">
        <w:rPr>
          <w:rFonts w:cs="B Titr" w:hint="cs"/>
          <w:b w:val="0"/>
          <w:bCs w:val="0"/>
          <w:i w:val="0"/>
          <w:iCs w:val="0"/>
          <w:sz w:val="18"/>
          <w:szCs w:val="18"/>
          <w:rtl/>
        </w:rPr>
        <w:t xml:space="preserve">تبصره1: در شرایط مساوی اولویت با </w:t>
      </w:r>
      <w:r>
        <w:rPr>
          <w:rFonts w:cs="B Titr" w:hint="cs"/>
          <w:b w:val="0"/>
          <w:bCs w:val="0"/>
          <w:i w:val="0"/>
          <w:iCs w:val="0"/>
          <w:sz w:val="18"/>
          <w:szCs w:val="18"/>
          <w:rtl/>
        </w:rPr>
        <w:t>شرکتی</w:t>
      </w:r>
      <w:r w:rsidRPr="00740364">
        <w:rPr>
          <w:rFonts w:cs="B Titr" w:hint="cs"/>
          <w:b w:val="0"/>
          <w:bCs w:val="0"/>
          <w:i w:val="0"/>
          <w:iCs w:val="0"/>
          <w:sz w:val="18"/>
          <w:szCs w:val="18"/>
          <w:rtl/>
        </w:rPr>
        <w:t xml:space="preserve"> است که توانایی مالی بیشتری داشته باشند.</w:t>
      </w:r>
    </w:p>
    <w:p w:rsidR="00290F96" w:rsidRPr="006E2730" w:rsidRDefault="00290F96" w:rsidP="001761A3">
      <w:pPr>
        <w:pStyle w:val="Title"/>
        <w:tabs>
          <w:tab w:val="right" w:pos="659"/>
          <w:tab w:val="right" w:pos="929"/>
        </w:tabs>
        <w:spacing w:line="276" w:lineRule="auto"/>
        <w:ind w:left="659"/>
        <w:jc w:val="both"/>
        <w:rPr>
          <w:rFonts w:cs="B Titr"/>
          <w:b w:val="0"/>
          <w:bCs w:val="0"/>
          <w:i w:val="0"/>
          <w:iCs w:val="0"/>
          <w:sz w:val="18"/>
          <w:szCs w:val="18"/>
          <w:rtl/>
        </w:rPr>
      </w:pPr>
      <w:r w:rsidRPr="006E2730">
        <w:rPr>
          <w:rFonts w:cs="B Titr" w:hint="cs"/>
          <w:b w:val="0"/>
          <w:bCs w:val="0"/>
          <w:i w:val="0"/>
          <w:iCs w:val="0"/>
          <w:sz w:val="18"/>
          <w:szCs w:val="18"/>
          <w:rtl/>
        </w:rPr>
        <w:t>تبصره2:</w:t>
      </w:r>
      <w:r w:rsidRPr="006E2730">
        <w:rPr>
          <w:rFonts w:cs="B Titr"/>
          <w:b w:val="0"/>
          <w:bCs w:val="0"/>
          <w:i w:val="0"/>
          <w:iCs w:val="0"/>
          <w:sz w:val="18"/>
          <w:szCs w:val="18"/>
        </w:rPr>
        <w:t xml:space="preserve"> </w:t>
      </w:r>
      <w:r w:rsidRPr="006E2730">
        <w:rPr>
          <w:rFonts w:cs="B Titr" w:hint="cs"/>
          <w:b w:val="0"/>
          <w:bCs w:val="0"/>
          <w:i w:val="0"/>
          <w:iCs w:val="0"/>
          <w:sz w:val="18"/>
          <w:szCs w:val="18"/>
          <w:rtl/>
        </w:rPr>
        <w:t>چنانچه دانشگاه یا هریک از مراکز تابعه از عملکرد شرکت کنندگان در مناقصه در سنوات گذشته رضایت نداشته باشند با نظر اعضای کمیسیون، آن شرکت از روند مناقصه حذف می گردد.</w:t>
      </w:r>
    </w:p>
    <w:p w:rsidR="00290F96" w:rsidRPr="006E2730" w:rsidRDefault="00290F96" w:rsidP="001761A3">
      <w:pPr>
        <w:pStyle w:val="Title"/>
        <w:tabs>
          <w:tab w:val="right" w:pos="659"/>
          <w:tab w:val="right" w:pos="929"/>
        </w:tabs>
        <w:spacing w:line="276" w:lineRule="auto"/>
        <w:ind w:left="659"/>
        <w:jc w:val="both"/>
        <w:rPr>
          <w:rFonts w:cs="B Titr"/>
          <w:b w:val="0"/>
          <w:bCs w:val="0"/>
          <w:i w:val="0"/>
          <w:iCs w:val="0"/>
          <w:sz w:val="18"/>
          <w:szCs w:val="18"/>
          <w:rtl/>
          <w:cs/>
        </w:rPr>
      </w:pPr>
      <w:r w:rsidRPr="006E2730">
        <w:rPr>
          <w:rFonts w:cs="B Titr" w:hint="cs"/>
          <w:b w:val="0"/>
          <w:bCs w:val="0"/>
          <w:i w:val="0"/>
          <w:iCs w:val="0"/>
          <w:sz w:val="18"/>
          <w:szCs w:val="18"/>
          <w:rtl/>
        </w:rPr>
        <w:t>تبصره 3</w:t>
      </w:r>
      <w:r w:rsidRPr="006E2730">
        <w:rPr>
          <w:rFonts w:cs="B Titr" w:hint="cs"/>
          <w:b w:val="0"/>
          <w:bCs w:val="0"/>
          <w:i w:val="0"/>
          <w:iCs w:val="0"/>
          <w:sz w:val="18"/>
          <w:szCs w:val="18"/>
          <w:rtl/>
          <w:cs/>
        </w:rPr>
        <w:t xml:space="preserve">: چنانچه مدیرعامل یا هریک از </w:t>
      </w:r>
      <w:r w:rsidRPr="006E2730">
        <w:rPr>
          <w:rFonts w:cs="B Titr" w:hint="cs"/>
          <w:b w:val="0"/>
          <w:bCs w:val="0"/>
          <w:i w:val="0"/>
          <w:iCs w:val="0"/>
          <w:sz w:val="18"/>
          <w:szCs w:val="18"/>
          <w:rtl/>
        </w:rPr>
        <w:t>اعضای هیات مدیره شرکتهایی که دانشگاه یا مراکز تابعه از عملکرد آنها رضایت نداشته باشند، اقدام به تاسیس شرکت جدیدی نمایند و یا با نام شرکت دیگری در مناقصه حضور یابند، آن شرکت از روند مناقصه حذف می گردد</w:t>
      </w:r>
      <w:r w:rsidRPr="006E2730">
        <w:rPr>
          <w:rFonts w:cs="B Titr" w:hint="cs"/>
          <w:b w:val="0"/>
          <w:bCs w:val="0"/>
          <w:i w:val="0"/>
          <w:iCs w:val="0"/>
          <w:sz w:val="18"/>
          <w:szCs w:val="18"/>
          <w:rtl/>
          <w:cs/>
        </w:rPr>
        <w:t>.</w:t>
      </w:r>
    </w:p>
    <w:p w:rsidR="00290F96" w:rsidRPr="006E2730" w:rsidRDefault="00290F96" w:rsidP="001761A3">
      <w:pPr>
        <w:pStyle w:val="Title"/>
        <w:tabs>
          <w:tab w:val="right" w:pos="659"/>
          <w:tab w:val="right" w:pos="929"/>
        </w:tabs>
        <w:spacing w:line="276" w:lineRule="auto"/>
        <w:ind w:left="659"/>
        <w:jc w:val="both"/>
        <w:rPr>
          <w:rFonts w:cs="B Titr"/>
          <w:b w:val="0"/>
          <w:bCs w:val="0"/>
          <w:i w:val="0"/>
          <w:iCs w:val="0"/>
          <w:sz w:val="18"/>
          <w:szCs w:val="18"/>
          <w:rtl/>
          <w:cs/>
        </w:rPr>
      </w:pPr>
      <w:r w:rsidRPr="006E2730">
        <w:rPr>
          <w:rFonts w:cs="B Titr" w:hint="cs"/>
          <w:b w:val="0"/>
          <w:bCs w:val="0"/>
          <w:i w:val="0"/>
          <w:iCs w:val="0"/>
          <w:sz w:val="18"/>
          <w:szCs w:val="18"/>
          <w:rtl/>
        </w:rPr>
        <w:t>تبصره 4</w:t>
      </w:r>
      <w:r w:rsidRPr="006E2730">
        <w:rPr>
          <w:rFonts w:cs="B Titr" w:hint="cs"/>
          <w:b w:val="0"/>
          <w:bCs w:val="0"/>
          <w:i w:val="0"/>
          <w:iCs w:val="0"/>
          <w:sz w:val="18"/>
          <w:szCs w:val="18"/>
          <w:rtl/>
          <w:cs/>
        </w:rPr>
        <w:t>: ارائه کلیه مدارک درخواستی مندرج در بالا جهت شر</w:t>
      </w:r>
      <w:r w:rsidRPr="006E2730">
        <w:rPr>
          <w:rFonts w:cs="B Titr" w:hint="cs"/>
          <w:b w:val="0"/>
          <w:bCs w:val="0"/>
          <w:i w:val="0"/>
          <w:iCs w:val="0"/>
          <w:sz w:val="18"/>
          <w:szCs w:val="18"/>
          <w:rtl/>
        </w:rPr>
        <w:t>کت در مناقصه الزامی بوده و در صورت نقص مدرک، شرکت کنندگان از دور مناقصه خارج شده و هیچگونه اعتراض و شکایتی مورد قبول واقع نمی شود</w:t>
      </w:r>
      <w:r w:rsidRPr="006E2730">
        <w:rPr>
          <w:rFonts w:cs="B Titr" w:hint="cs"/>
          <w:b w:val="0"/>
          <w:bCs w:val="0"/>
          <w:i w:val="0"/>
          <w:iCs w:val="0"/>
          <w:sz w:val="18"/>
          <w:szCs w:val="18"/>
          <w:rtl/>
          <w:cs/>
        </w:rPr>
        <w:t>.</w:t>
      </w:r>
    </w:p>
    <w:p w:rsidR="00852A01" w:rsidRPr="006E2730" w:rsidRDefault="00290F96" w:rsidP="00A17209">
      <w:pPr>
        <w:pStyle w:val="Title"/>
        <w:tabs>
          <w:tab w:val="right" w:pos="659"/>
          <w:tab w:val="right" w:pos="929"/>
        </w:tabs>
        <w:spacing w:line="276" w:lineRule="auto"/>
        <w:ind w:left="659"/>
        <w:jc w:val="both"/>
        <w:rPr>
          <w:rFonts w:cs="B Titr"/>
          <w:b w:val="0"/>
          <w:bCs w:val="0"/>
          <w:i w:val="0"/>
          <w:iCs w:val="0"/>
          <w:sz w:val="18"/>
          <w:szCs w:val="18"/>
          <w:rtl/>
          <w:cs/>
        </w:rPr>
      </w:pPr>
      <w:r w:rsidRPr="006E2730">
        <w:rPr>
          <w:rFonts w:cs="B Titr" w:hint="cs"/>
          <w:b w:val="0"/>
          <w:bCs w:val="0"/>
          <w:i w:val="0"/>
          <w:iCs w:val="0"/>
          <w:sz w:val="18"/>
          <w:szCs w:val="18"/>
          <w:rtl/>
        </w:rPr>
        <w:t>تبصره 5</w:t>
      </w:r>
      <w:r w:rsidRPr="006E2730">
        <w:rPr>
          <w:rFonts w:cs="B Titr" w:hint="cs"/>
          <w:b w:val="0"/>
          <w:bCs w:val="0"/>
          <w:i w:val="0"/>
          <w:iCs w:val="0"/>
          <w:sz w:val="18"/>
          <w:szCs w:val="18"/>
          <w:rtl/>
          <w:cs/>
        </w:rPr>
        <w:t>: کلیه شرکت کنندگان باید از مخدوش نمودن برگه های شرایط مناقصه مانند: خط خوردگی، لاک گرفتگی، افزودن جمله، شرط، کلمه و یا</w:t>
      </w:r>
      <w:r w:rsidRPr="006E2730">
        <w:rPr>
          <w:rFonts w:cs="B Titr" w:hint="cs"/>
          <w:b w:val="0"/>
          <w:bCs w:val="0"/>
          <w:i w:val="0"/>
          <w:iCs w:val="0"/>
          <w:sz w:val="18"/>
          <w:szCs w:val="18"/>
          <w:rtl/>
        </w:rPr>
        <w:t xml:space="preserve"> عدد، امضای مخدوش و هرگونه تغییر درشرایط جدا</w:t>
      </w:r>
      <w:r w:rsidR="00DF07E7">
        <w:rPr>
          <w:rFonts w:cs="B Titr" w:hint="cs"/>
          <w:b w:val="0"/>
          <w:bCs w:val="0"/>
          <w:i w:val="0"/>
          <w:iCs w:val="0"/>
          <w:sz w:val="18"/>
          <w:szCs w:val="18"/>
          <w:rtl/>
          <w:cs/>
        </w:rPr>
        <w:t xml:space="preserve"> </w:t>
      </w:r>
      <w:r w:rsidRPr="006E2730">
        <w:rPr>
          <w:rFonts w:cs="B Titr" w:hint="cs"/>
          <w:b w:val="0"/>
          <w:bCs w:val="0"/>
          <w:i w:val="0"/>
          <w:iCs w:val="0"/>
          <w:sz w:val="18"/>
          <w:szCs w:val="18"/>
          <w:rtl/>
          <w:cs/>
        </w:rPr>
        <w:t xml:space="preserve">خودداری </w:t>
      </w:r>
      <w:r w:rsidR="00DF07E7">
        <w:rPr>
          <w:rFonts w:cs="B Titr" w:hint="cs"/>
          <w:b w:val="0"/>
          <w:bCs w:val="0"/>
          <w:i w:val="0"/>
          <w:iCs w:val="0"/>
          <w:sz w:val="18"/>
          <w:szCs w:val="18"/>
          <w:rtl/>
          <w:cs/>
        </w:rPr>
        <w:t>نمایند</w:t>
      </w:r>
      <w:r w:rsidRPr="006E2730">
        <w:rPr>
          <w:rFonts w:cs="B Titr" w:hint="cs"/>
          <w:b w:val="0"/>
          <w:bCs w:val="0"/>
          <w:i w:val="0"/>
          <w:iCs w:val="0"/>
          <w:sz w:val="18"/>
          <w:szCs w:val="18"/>
          <w:rtl/>
          <w:cs/>
        </w:rPr>
        <w:t>. در غیر این صورت از دور مناقصه خارج می شوند.</w:t>
      </w:r>
    </w:p>
    <w:p w:rsidR="00656BC4" w:rsidRDefault="00656BC4" w:rsidP="001761A3">
      <w:pPr>
        <w:numPr>
          <w:ilvl w:val="0"/>
          <w:numId w:val="1"/>
        </w:numPr>
        <w:tabs>
          <w:tab w:val="left" w:pos="630"/>
        </w:tabs>
        <w:bidi/>
        <w:spacing w:line="276" w:lineRule="auto"/>
        <w:jc w:val="both"/>
        <w:rPr>
          <w:rFonts w:cs="B Nazanin"/>
          <w:sz w:val="24"/>
        </w:rPr>
      </w:pPr>
      <w:r w:rsidRPr="00F24941">
        <w:rPr>
          <w:rFonts w:cs="B Nazanin" w:hint="cs"/>
          <w:sz w:val="24"/>
          <w:rtl/>
        </w:rPr>
        <w:t>شرکت کنندگان بایستی پیشنهادات خود را در</w:t>
      </w:r>
      <w:r>
        <w:rPr>
          <w:rFonts w:cs="B Nazanin" w:hint="cs"/>
          <w:sz w:val="24"/>
          <w:rtl/>
        </w:rPr>
        <w:t xml:space="preserve"> </w:t>
      </w:r>
      <w:r w:rsidRPr="00F24941">
        <w:rPr>
          <w:rFonts w:cs="B Nazanin" w:hint="cs"/>
          <w:sz w:val="24"/>
          <w:rtl/>
        </w:rPr>
        <w:t>سه پاکت جدا به شرح ذیل تسلیم کنند:</w:t>
      </w:r>
    </w:p>
    <w:p w:rsidR="00656BC4" w:rsidRPr="00F24941" w:rsidRDefault="00656BC4" w:rsidP="001761A3">
      <w:pPr>
        <w:tabs>
          <w:tab w:val="left" w:pos="630"/>
        </w:tabs>
        <w:bidi/>
        <w:spacing w:line="276" w:lineRule="auto"/>
        <w:ind w:left="720"/>
        <w:jc w:val="both"/>
        <w:rPr>
          <w:rFonts w:cs="B Nazanin"/>
          <w:sz w:val="24"/>
          <w:rtl/>
        </w:rPr>
      </w:pPr>
      <w:r w:rsidRPr="00F24941">
        <w:rPr>
          <w:rFonts w:cs="B Nazanin" w:hint="cs"/>
          <w:sz w:val="24"/>
          <w:rtl/>
        </w:rPr>
        <w:t xml:space="preserve">الف ) تضمین در پاکت (الف ) </w:t>
      </w:r>
    </w:p>
    <w:p w:rsidR="00656BC4" w:rsidRPr="00F24941" w:rsidRDefault="00656BC4" w:rsidP="001761A3">
      <w:pPr>
        <w:tabs>
          <w:tab w:val="left" w:pos="630"/>
        </w:tabs>
        <w:bidi/>
        <w:spacing w:line="276" w:lineRule="auto"/>
        <w:ind w:left="720"/>
        <w:jc w:val="both"/>
        <w:rPr>
          <w:rFonts w:cs="B Nazanin"/>
          <w:sz w:val="24"/>
          <w:rtl/>
        </w:rPr>
      </w:pPr>
      <w:r w:rsidRPr="00F24941">
        <w:rPr>
          <w:rFonts w:cs="B Nazanin" w:hint="cs"/>
          <w:sz w:val="24"/>
          <w:rtl/>
        </w:rPr>
        <w:t>ب) اسناد و</w:t>
      </w:r>
      <w:r>
        <w:rPr>
          <w:rFonts w:cs="B Nazanin" w:hint="cs"/>
          <w:sz w:val="24"/>
          <w:rtl/>
        </w:rPr>
        <w:t xml:space="preserve"> </w:t>
      </w:r>
      <w:r w:rsidRPr="00F24941">
        <w:rPr>
          <w:rFonts w:cs="B Nazanin" w:hint="cs"/>
          <w:sz w:val="24"/>
          <w:rtl/>
        </w:rPr>
        <w:t>مدارک مورد نیاز در پاکت (ب)</w:t>
      </w:r>
    </w:p>
    <w:p w:rsidR="00656BC4" w:rsidRPr="00F24941" w:rsidRDefault="00656BC4" w:rsidP="001761A3">
      <w:pPr>
        <w:tabs>
          <w:tab w:val="left" w:pos="630"/>
        </w:tabs>
        <w:bidi/>
        <w:spacing w:line="276" w:lineRule="auto"/>
        <w:ind w:left="720"/>
        <w:jc w:val="both"/>
        <w:rPr>
          <w:rFonts w:cs="B Nazanin"/>
          <w:sz w:val="24"/>
        </w:rPr>
      </w:pPr>
      <w:r w:rsidRPr="00F24941">
        <w:rPr>
          <w:rFonts w:cs="B Nazanin" w:hint="cs"/>
          <w:sz w:val="24"/>
          <w:rtl/>
        </w:rPr>
        <w:lastRenderedPageBreak/>
        <w:t>ج) قیمت پیشنهادی درپاکت (ج )</w:t>
      </w:r>
    </w:p>
    <w:p w:rsidR="00656BC4" w:rsidRPr="008833FA" w:rsidRDefault="00656BC4" w:rsidP="001761A3">
      <w:pPr>
        <w:numPr>
          <w:ilvl w:val="0"/>
          <w:numId w:val="1"/>
        </w:numPr>
        <w:tabs>
          <w:tab w:val="right" w:pos="389"/>
          <w:tab w:val="left" w:pos="630"/>
        </w:tabs>
        <w:bidi/>
        <w:spacing w:line="276" w:lineRule="auto"/>
        <w:jc w:val="both"/>
        <w:rPr>
          <w:rFonts w:cs="B Nazanin"/>
          <w:sz w:val="24"/>
        </w:rPr>
      </w:pPr>
      <w:r w:rsidRPr="008833FA">
        <w:rPr>
          <w:rFonts w:cs="B Nazanin" w:hint="cs"/>
          <w:sz w:val="28"/>
          <w:szCs w:val="28"/>
          <w:rtl/>
        </w:rPr>
        <w:t xml:space="preserve"> </w:t>
      </w:r>
      <w:r w:rsidRPr="008833FA">
        <w:rPr>
          <w:rFonts w:cs="B Nazanin" w:hint="cs"/>
          <w:sz w:val="24"/>
          <w:rtl/>
        </w:rPr>
        <w:t>شرکت کنندگان بایستی کلیه پاکتهای (الف)، (ب)، (ج) را در پاکت مناسب و لاک و مهر شده قرار دهند و در تاریخ مقرر تحویل نمایند.</w:t>
      </w:r>
    </w:p>
    <w:p w:rsidR="00656BC4" w:rsidRDefault="00656BC4" w:rsidP="001761A3">
      <w:pPr>
        <w:numPr>
          <w:ilvl w:val="0"/>
          <w:numId w:val="1"/>
        </w:numPr>
        <w:tabs>
          <w:tab w:val="right" w:pos="389"/>
          <w:tab w:val="left" w:pos="630"/>
        </w:tabs>
        <w:bidi/>
        <w:spacing w:line="276" w:lineRule="auto"/>
        <w:jc w:val="both"/>
        <w:rPr>
          <w:rFonts w:cs="B Nazanin"/>
          <w:color w:val="000000" w:themeColor="text1"/>
          <w:sz w:val="24"/>
        </w:rPr>
      </w:pPr>
      <w:r>
        <w:rPr>
          <w:rFonts w:cs="B Nazanin" w:hint="cs"/>
          <w:color w:val="000000" w:themeColor="text1"/>
          <w:sz w:val="24"/>
          <w:rtl/>
        </w:rPr>
        <w:t xml:space="preserve"> </w:t>
      </w:r>
      <w:r w:rsidRPr="00D40C23">
        <w:rPr>
          <w:rFonts w:cs="B Nazanin"/>
          <w:color w:val="000000" w:themeColor="text1"/>
          <w:sz w:val="24"/>
          <w:rtl/>
        </w:rPr>
        <w:t xml:space="preserve">شركت كنندگان در مناقصه </w:t>
      </w:r>
      <w:r w:rsidRPr="00D40C23">
        <w:rPr>
          <w:rFonts w:cs="B Nazanin" w:hint="cs"/>
          <w:color w:val="000000" w:themeColor="text1"/>
          <w:sz w:val="24"/>
          <w:rtl/>
        </w:rPr>
        <w:t>الزاما</w:t>
      </w:r>
      <w:r w:rsidRPr="00D40C23">
        <w:rPr>
          <w:rFonts w:cs="B Nazanin" w:hint="cs"/>
          <w:color w:val="000000" w:themeColor="text1"/>
          <w:sz w:val="24"/>
          <w:rtl/>
          <w:lang w:bidi="fa-IR"/>
        </w:rPr>
        <w:t>ً</w:t>
      </w:r>
      <w:r w:rsidRPr="00D40C23">
        <w:rPr>
          <w:rFonts w:cs="B Nazanin" w:hint="cs"/>
          <w:color w:val="000000" w:themeColor="text1"/>
          <w:sz w:val="24"/>
          <w:rtl/>
        </w:rPr>
        <w:t xml:space="preserve"> </w:t>
      </w:r>
      <w:r w:rsidRPr="00D40C23">
        <w:rPr>
          <w:rFonts w:cs="B Nazanin"/>
          <w:color w:val="000000" w:themeColor="text1"/>
          <w:sz w:val="24"/>
          <w:rtl/>
        </w:rPr>
        <w:t>بايستي</w:t>
      </w:r>
      <w:r w:rsidRPr="00D40C23">
        <w:rPr>
          <w:rFonts w:cs="B Nazanin" w:hint="cs"/>
          <w:color w:val="000000" w:themeColor="text1"/>
          <w:sz w:val="24"/>
          <w:rtl/>
        </w:rPr>
        <w:t xml:space="preserve"> قیمت پیشنهادی را در جدول پیوست شرایط مناقصه درج نمایند.</w:t>
      </w:r>
    </w:p>
    <w:p w:rsidR="00656BC4" w:rsidRPr="00E33262" w:rsidRDefault="00656BC4" w:rsidP="00B2680A">
      <w:pPr>
        <w:pStyle w:val="BodyText"/>
        <w:numPr>
          <w:ilvl w:val="0"/>
          <w:numId w:val="1"/>
        </w:numPr>
        <w:tabs>
          <w:tab w:val="right" w:pos="353"/>
          <w:tab w:val="right" w:pos="746"/>
        </w:tabs>
        <w:spacing w:line="276" w:lineRule="auto"/>
        <w:jc w:val="both"/>
        <w:rPr>
          <w:rFonts w:cs="B Nazanin"/>
          <w:sz w:val="24"/>
          <w:szCs w:val="24"/>
        </w:rPr>
      </w:pPr>
      <w:r w:rsidRPr="00E33262">
        <w:rPr>
          <w:rFonts w:cs="B Nazanin" w:hint="cs"/>
          <w:sz w:val="24"/>
          <w:szCs w:val="24"/>
          <w:rtl/>
        </w:rPr>
        <w:t xml:space="preserve">شرکت کنندگان در مناقصه بایستی مدارک </w:t>
      </w:r>
      <w:r w:rsidR="00B21132">
        <w:rPr>
          <w:rFonts w:cs="B Nazanin" w:hint="cs"/>
          <w:sz w:val="24"/>
          <w:szCs w:val="24"/>
          <w:rtl/>
        </w:rPr>
        <w:t xml:space="preserve">و اسناد </w:t>
      </w:r>
      <w:r w:rsidRPr="00E33262">
        <w:rPr>
          <w:rFonts w:cs="B Nazanin" w:hint="cs"/>
          <w:sz w:val="24"/>
          <w:szCs w:val="24"/>
          <w:rtl/>
        </w:rPr>
        <w:t xml:space="preserve">مورد نیاز و قیمت پیشنهادی را </w:t>
      </w:r>
      <w:r w:rsidR="00F442B7">
        <w:rPr>
          <w:rFonts w:cs="B Nazanin" w:hint="cs"/>
          <w:sz w:val="24"/>
          <w:szCs w:val="24"/>
          <w:rtl/>
        </w:rPr>
        <w:t xml:space="preserve">تا </w:t>
      </w:r>
      <w:r w:rsidR="00F442B7" w:rsidRPr="00A6785C">
        <w:rPr>
          <w:rFonts w:cs="B Nazanin" w:hint="cs"/>
          <w:color w:val="000000"/>
          <w:sz w:val="28"/>
          <w:highlight w:val="yellow"/>
          <w:rtl/>
        </w:rPr>
        <w:t>مهلت تحویل پاکت های حاوی اوراق تکمیل شده مناقصه</w:t>
      </w:r>
      <w:r w:rsidR="00F442B7">
        <w:rPr>
          <w:rFonts w:cs="B Nazanin" w:hint="cs"/>
          <w:color w:val="000000"/>
          <w:sz w:val="28"/>
          <w:highlight w:val="yellow"/>
          <w:rtl/>
        </w:rPr>
        <w:t xml:space="preserve"> در سامانه</w:t>
      </w:r>
      <w:r w:rsidR="00F442B7" w:rsidRPr="00A6785C">
        <w:rPr>
          <w:rFonts w:cs="B Nazanin" w:hint="cs"/>
          <w:color w:val="000000"/>
          <w:sz w:val="28"/>
          <w:highlight w:val="yellow"/>
          <w:rtl/>
        </w:rPr>
        <w:t xml:space="preserve"> </w:t>
      </w:r>
      <w:r w:rsidR="00F442B7">
        <w:rPr>
          <w:rFonts w:cs="B Nazanin" w:hint="cs"/>
          <w:color w:val="000000"/>
          <w:sz w:val="28"/>
          <w:highlight w:val="yellow"/>
          <w:rtl/>
        </w:rPr>
        <w:t xml:space="preserve">تدارکات </w:t>
      </w:r>
      <w:r w:rsidR="001E16C5" w:rsidRPr="005B03DB">
        <w:rPr>
          <w:rFonts w:cs="B Nazanin" w:hint="cs"/>
          <w:sz w:val="28"/>
          <w:rtl/>
        </w:rPr>
        <w:t xml:space="preserve">تا قبل از </w:t>
      </w:r>
      <w:r w:rsidR="00825737" w:rsidRPr="005B03DB">
        <w:rPr>
          <w:rFonts w:cs="B Nazanin" w:hint="cs"/>
          <w:sz w:val="28"/>
          <w:rtl/>
        </w:rPr>
        <w:t xml:space="preserve">تا قبل از </w:t>
      </w:r>
      <w:r w:rsidR="00B2680A" w:rsidRPr="002A19A8">
        <w:rPr>
          <w:rFonts w:cs="B Nazanin" w:hint="cs"/>
          <w:sz w:val="28"/>
          <w:highlight w:val="yellow"/>
          <w:rtl/>
        </w:rPr>
        <w:t xml:space="preserve">ساعت </w:t>
      </w:r>
      <w:r w:rsidR="00B2680A" w:rsidRPr="00A3102F">
        <w:rPr>
          <w:rFonts w:cs="B Nazanin"/>
          <w:b/>
          <w:bCs/>
          <w:sz w:val="28"/>
          <w:highlight w:val="yellow"/>
          <w:lang w:bidi="fa-IR"/>
        </w:rPr>
        <w:t>10</w:t>
      </w:r>
      <w:r w:rsidR="00B2680A" w:rsidRPr="002A19A8">
        <w:rPr>
          <w:rFonts w:cs="B Nazanin" w:hint="cs"/>
          <w:sz w:val="28"/>
          <w:highlight w:val="yellow"/>
          <w:rtl/>
        </w:rPr>
        <w:t xml:space="preserve"> روز </w:t>
      </w:r>
      <w:r w:rsidR="00B2680A">
        <w:rPr>
          <w:rFonts w:cs="B Nazanin" w:hint="cs"/>
          <w:b/>
          <w:bCs/>
          <w:sz w:val="28"/>
          <w:highlight w:val="yellow"/>
          <w:rtl/>
          <w:lang w:bidi="fa-IR"/>
        </w:rPr>
        <w:t>شنبه</w:t>
      </w:r>
      <w:r w:rsidR="00B2680A" w:rsidRPr="008D2B94">
        <w:rPr>
          <w:rFonts w:cs="B Nazanin" w:hint="cs"/>
          <w:b/>
          <w:bCs/>
          <w:sz w:val="28"/>
          <w:highlight w:val="yellow"/>
          <w:rtl/>
          <w:lang w:bidi="fa-IR"/>
        </w:rPr>
        <w:t xml:space="preserve"> </w:t>
      </w:r>
      <w:r w:rsidR="00B2680A">
        <w:rPr>
          <w:rFonts w:cs="B Nazanin"/>
          <w:b/>
          <w:bCs/>
          <w:sz w:val="28"/>
          <w:highlight w:val="yellow"/>
          <w:lang w:bidi="fa-IR"/>
        </w:rPr>
        <w:t>19</w:t>
      </w:r>
      <w:r w:rsidR="00B2680A" w:rsidRPr="008D2B94">
        <w:rPr>
          <w:rFonts w:cs="B Nazanin" w:hint="cs"/>
          <w:b/>
          <w:bCs/>
          <w:sz w:val="28"/>
          <w:highlight w:val="yellow"/>
          <w:rtl/>
          <w:lang w:bidi="fa-IR"/>
        </w:rPr>
        <w:t>/</w:t>
      </w:r>
      <w:r w:rsidR="00B2680A">
        <w:rPr>
          <w:rFonts w:cs="B Nazanin"/>
          <w:b/>
          <w:bCs/>
          <w:sz w:val="28"/>
          <w:highlight w:val="yellow"/>
          <w:lang w:bidi="fa-IR"/>
        </w:rPr>
        <w:t>09</w:t>
      </w:r>
      <w:r w:rsidR="00B2680A" w:rsidRPr="008D2B94">
        <w:rPr>
          <w:rFonts w:cs="B Nazanin" w:hint="cs"/>
          <w:b/>
          <w:bCs/>
          <w:sz w:val="28"/>
          <w:highlight w:val="yellow"/>
          <w:rtl/>
          <w:lang w:bidi="fa-IR"/>
        </w:rPr>
        <w:t>/</w:t>
      </w:r>
      <w:r w:rsidR="00B2680A">
        <w:rPr>
          <w:rFonts w:cs="B Nazanin" w:hint="cs"/>
          <w:b/>
          <w:bCs/>
          <w:sz w:val="28"/>
          <w:highlight w:val="yellow"/>
          <w:rtl/>
          <w:lang w:bidi="fa-IR"/>
        </w:rPr>
        <w:t>1401</w:t>
      </w:r>
      <w:r w:rsidR="00B2680A">
        <w:rPr>
          <w:rFonts w:cs="B Nazanin"/>
          <w:b/>
          <w:bCs/>
          <w:sz w:val="28"/>
          <w:lang w:bidi="fa-IR"/>
        </w:rPr>
        <w:t xml:space="preserve"> </w:t>
      </w:r>
      <w:r w:rsidR="00F442B7">
        <w:rPr>
          <w:rFonts w:cs="B Nazanin" w:hint="cs"/>
          <w:b/>
          <w:bCs/>
          <w:sz w:val="28"/>
          <w:rtl/>
          <w:lang w:bidi="fa-IR"/>
        </w:rPr>
        <w:t xml:space="preserve">بارگزاری و </w:t>
      </w:r>
      <w:r w:rsidR="00825737" w:rsidRPr="005B03DB">
        <w:rPr>
          <w:rFonts w:cs="B Nazanin" w:hint="cs"/>
          <w:sz w:val="28"/>
          <w:rtl/>
        </w:rPr>
        <w:t xml:space="preserve">تا قبل از </w:t>
      </w:r>
      <w:r w:rsidR="00B2680A" w:rsidRPr="00A23FB7">
        <w:rPr>
          <w:rFonts w:cs="B Nazanin" w:hint="cs"/>
          <w:b/>
          <w:bCs/>
          <w:sz w:val="28"/>
          <w:highlight w:val="yellow"/>
          <w:rtl/>
        </w:rPr>
        <w:t>ساعت</w:t>
      </w:r>
      <w:r w:rsidR="00B2680A" w:rsidRPr="00154D20">
        <w:rPr>
          <w:rFonts w:cs="B Nazanin" w:hint="cs"/>
          <w:b/>
          <w:bCs/>
          <w:sz w:val="28"/>
          <w:rtl/>
        </w:rPr>
        <w:t xml:space="preserve"> </w:t>
      </w:r>
      <w:r w:rsidR="00B2680A">
        <w:rPr>
          <w:rFonts w:cs="B Nazanin" w:hint="cs"/>
          <w:b/>
          <w:bCs/>
          <w:sz w:val="28"/>
          <w:highlight w:val="yellow"/>
          <w:rtl/>
        </w:rPr>
        <w:t>14</w:t>
      </w:r>
      <w:r w:rsidR="00B2680A" w:rsidRPr="00A23FB7">
        <w:rPr>
          <w:rFonts w:cs="B Nazanin" w:hint="cs"/>
          <w:sz w:val="28"/>
          <w:highlight w:val="yellow"/>
          <w:rtl/>
        </w:rPr>
        <w:t xml:space="preserve"> </w:t>
      </w:r>
      <w:r w:rsidR="00B2680A" w:rsidRPr="002A19A8">
        <w:rPr>
          <w:rFonts w:cs="B Nazanin" w:hint="cs"/>
          <w:sz w:val="28"/>
          <w:highlight w:val="yellow"/>
          <w:rtl/>
        </w:rPr>
        <w:t xml:space="preserve">روز </w:t>
      </w:r>
      <w:r w:rsidR="00B2680A">
        <w:rPr>
          <w:rFonts w:cs="B Nazanin" w:hint="cs"/>
          <w:b/>
          <w:bCs/>
          <w:sz w:val="28"/>
          <w:highlight w:val="yellow"/>
          <w:rtl/>
          <w:lang w:bidi="fa-IR"/>
        </w:rPr>
        <w:t>شنبه</w:t>
      </w:r>
      <w:r w:rsidR="00B2680A" w:rsidRPr="008D2B94">
        <w:rPr>
          <w:rFonts w:cs="B Nazanin" w:hint="cs"/>
          <w:b/>
          <w:bCs/>
          <w:sz w:val="28"/>
          <w:highlight w:val="yellow"/>
          <w:rtl/>
          <w:lang w:bidi="fa-IR"/>
        </w:rPr>
        <w:t xml:space="preserve"> </w:t>
      </w:r>
      <w:r w:rsidR="00B2680A">
        <w:rPr>
          <w:rFonts w:cs="B Nazanin"/>
          <w:b/>
          <w:bCs/>
          <w:sz w:val="28"/>
          <w:highlight w:val="yellow"/>
          <w:lang w:bidi="fa-IR"/>
        </w:rPr>
        <w:t>19</w:t>
      </w:r>
      <w:r w:rsidR="00B2680A" w:rsidRPr="008D2B94">
        <w:rPr>
          <w:rFonts w:cs="B Nazanin" w:hint="cs"/>
          <w:b/>
          <w:bCs/>
          <w:sz w:val="28"/>
          <w:highlight w:val="yellow"/>
          <w:rtl/>
          <w:lang w:bidi="fa-IR"/>
        </w:rPr>
        <w:t>/</w:t>
      </w:r>
      <w:r w:rsidR="00B2680A">
        <w:rPr>
          <w:rFonts w:cs="B Nazanin"/>
          <w:b/>
          <w:bCs/>
          <w:sz w:val="28"/>
          <w:highlight w:val="yellow"/>
          <w:lang w:bidi="fa-IR"/>
        </w:rPr>
        <w:t>09</w:t>
      </w:r>
      <w:r w:rsidR="00B2680A" w:rsidRPr="008D2B94">
        <w:rPr>
          <w:rFonts w:cs="B Nazanin" w:hint="cs"/>
          <w:b/>
          <w:bCs/>
          <w:sz w:val="28"/>
          <w:highlight w:val="yellow"/>
          <w:rtl/>
          <w:lang w:bidi="fa-IR"/>
        </w:rPr>
        <w:t>/</w:t>
      </w:r>
      <w:r w:rsidR="00B2680A">
        <w:rPr>
          <w:rFonts w:cs="B Nazanin" w:hint="cs"/>
          <w:b/>
          <w:bCs/>
          <w:sz w:val="28"/>
          <w:highlight w:val="yellow"/>
          <w:rtl/>
          <w:lang w:bidi="fa-IR"/>
        </w:rPr>
        <w:t>1401</w:t>
      </w:r>
      <w:r w:rsidR="00B2680A" w:rsidRPr="008D2B94">
        <w:rPr>
          <w:rFonts w:cs="B Nazanin" w:hint="cs"/>
          <w:b/>
          <w:bCs/>
          <w:sz w:val="28"/>
          <w:highlight w:val="yellow"/>
          <w:rtl/>
          <w:lang w:bidi="fa-IR"/>
        </w:rPr>
        <w:t xml:space="preserve"> </w:t>
      </w:r>
      <w:r w:rsidR="00A25D9F" w:rsidRPr="008D2B94">
        <w:rPr>
          <w:rFonts w:cs="B Nazanin" w:hint="cs"/>
          <w:b/>
          <w:bCs/>
          <w:sz w:val="28"/>
          <w:highlight w:val="yellow"/>
          <w:rtl/>
          <w:lang w:bidi="fa-IR"/>
        </w:rPr>
        <w:t xml:space="preserve"> </w:t>
      </w:r>
      <w:r w:rsidR="00F442B7" w:rsidRPr="00A23FB7">
        <w:rPr>
          <w:rFonts w:cs="B Nazanin" w:hint="cs"/>
          <w:sz w:val="28"/>
          <w:highlight w:val="yellow"/>
          <w:rtl/>
          <w:lang w:bidi="fa-IR"/>
        </w:rPr>
        <w:t>نسبت</w:t>
      </w:r>
      <w:r w:rsidR="00F442B7" w:rsidRPr="005B03DB">
        <w:rPr>
          <w:rFonts w:cs="B Nazanin" w:hint="cs"/>
          <w:sz w:val="28"/>
          <w:rtl/>
          <w:lang w:bidi="fa-IR"/>
        </w:rPr>
        <w:t xml:space="preserve"> به تحویل</w:t>
      </w:r>
      <w:r w:rsidR="00F442B7">
        <w:rPr>
          <w:rFonts w:cs="B Nazanin" w:hint="cs"/>
          <w:sz w:val="28"/>
          <w:rtl/>
          <w:lang w:bidi="fa-IR"/>
        </w:rPr>
        <w:t xml:space="preserve"> فیزیکی</w:t>
      </w:r>
      <w:r w:rsidR="00F442B7" w:rsidRPr="005B03DB">
        <w:rPr>
          <w:rFonts w:cs="B Nazanin" w:hint="cs"/>
          <w:sz w:val="28"/>
          <w:rtl/>
          <w:lang w:bidi="fa-IR"/>
        </w:rPr>
        <w:t xml:space="preserve"> اسناد تکمیل شده به دانشگاه علوم پزشکی </w:t>
      </w:r>
      <w:r w:rsidR="00085FFA">
        <w:rPr>
          <w:rFonts w:cs="B Nazanin" w:hint="cs"/>
          <w:sz w:val="28"/>
          <w:rtl/>
          <w:lang w:bidi="fa-IR"/>
        </w:rPr>
        <w:t>هوشمند</w:t>
      </w:r>
      <w:r w:rsidRPr="00365605">
        <w:rPr>
          <w:rFonts w:cs="B Titr" w:hint="cs"/>
          <w:sz w:val="16"/>
          <w:szCs w:val="22"/>
          <w:rtl/>
        </w:rPr>
        <w:t xml:space="preserve"> </w:t>
      </w:r>
      <w:r w:rsidRPr="00365605">
        <w:rPr>
          <w:rFonts w:cs="B Nazanin" w:hint="cs"/>
          <w:sz w:val="24"/>
          <w:szCs w:val="24"/>
          <w:rtl/>
        </w:rPr>
        <w:t xml:space="preserve">به </w:t>
      </w:r>
      <w:r w:rsidRPr="00365605">
        <w:rPr>
          <w:rFonts w:cs="B Titr" w:hint="cs"/>
          <w:sz w:val="16"/>
          <w:szCs w:val="22"/>
          <w:rtl/>
        </w:rPr>
        <w:t>مدیریت حراست</w:t>
      </w:r>
      <w:r w:rsidRPr="00365605">
        <w:rPr>
          <w:rFonts w:cs="B Nazanin" w:hint="cs"/>
          <w:szCs w:val="20"/>
          <w:rtl/>
        </w:rPr>
        <w:t xml:space="preserve"> </w:t>
      </w:r>
      <w:r w:rsidRPr="00365605">
        <w:rPr>
          <w:rFonts w:cs="B Nazanin" w:hint="cs"/>
          <w:sz w:val="24"/>
          <w:szCs w:val="24"/>
          <w:rtl/>
        </w:rPr>
        <w:t xml:space="preserve">دانشگاه واقع </w:t>
      </w:r>
      <w:r w:rsidR="00253C15" w:rsidRPr="00365605">
        <w:rPr>
          <w:rFonts w:cs="B Titr" w:hint="cs"/>
          <w:szCs w:val="20"/>
          <w:rtl/>
        </w:rPr>
        <w:t>در خیابان شهید بهشتی، خیابان سرافراز، کوچه یکم پلاک 3</w:t>
      </w:r>
      <w:r w:rsidR="009544CB" w:rsidRPr="00365605">
        <w:rPr>
          <w:rFonts w:cs="B Titr" w:hint="cs"/>
          <w:szCs w:val="20"/>
          <w:rtl/>
        </w:rPr>
        <w:t>، طبقه اول</w:t>
      </w:r>
      <w:r w:rsidRPr="00365605">
        <w:rPr>
          <w:rFonts w:cs="B Titr" w:hint="cs"/>
          <w:szCs w:val="20"/>
          <w:rtl/>
        </w:rPr>
        <w:t xml:space="preserve"> </w:t>
      </w:r>
      <w:r w:rsidRPr="00365605">
        <w:rPr>
          <w:rFonts w:cs="B Nazanin" w:hint="cs"/>
          <w:sz w:val="24"/>
          <w:szCs w:val="24"/>
          <w:rtl/>
        </w:rPr>
        <w:t>تحویل</w:t>
      </w:r>
      <w:r w:rsidRPr="00E33262">
        <w:rPr>
          <w:rFonts w:cs="B Nazanin" w:hint="cs"/>
          <w:sz w:val="24"/>
          <w:szCs w:val="24"/>
          <w:rtl/>
        </w:rPr>
        <w:t xml:space="preserve"> و رسید دریافت دارند.</w:t>
      </w:r>
    </w:p>
    <w:p w:rsidR="00656BC4" w:rsidRPr="00E33262" w:rsidRDefault="00656BC4" w:rsidP="001761A3">
      <w:pPr>
        <w:pStyle w:val="BodyText"/>
        <w:tabs>
          <w:tab w:val="right" w:pos="659"/>
          <w:tab w:val="right" w:pos="746"/>
        </w:tabs>
        <w:spacing w:line="276" w:lineRule="auto"/>
        <w:ind w:left="659"/>
        <w:jc w:val="both"/>
        <w:rPr>
          <w:rFonts w:cs="B Nazanin"/>
          <w:sz w:val="18"/>
          <w:szCs w:val="18"/>
        </w:rPr>
      </w:pPr>
      <w:r w:rsidRPr="00E33262">
        <w:rPr>
          <w:rFonts w:cs="B Titr"/>
          <w:sz w:val="14"/>
          <w:szCs w:val="20"/>
          <w:rtl/>
        </w:rPr>
        <w:t>تبصره: ترج</w:t>
      </w:r>
      <w:r w:rsidRPr="00E33262">
        <w:rPr>
          <w:rFonts w:cs="B Titr" w:hint="cs"/>
          <w:sz w:val="14"/>
          <w:szCs w:val="20"/>
          <w:rtl/>
        </w:rPr>
        <w:t>ی</w:t>
      </w:r>
      <w:r w:rsidRPr="00E33262">
        <w:rPr>
          <w:rFonts w:cs="B Titr" w:hint="eastAsia"/>
          <w:sz w:val="14"/>
          <w:szCs w:val="20"/>
          <w:rtl/>
        </w:rPr>
        <w:t>حاً</w:t>
      </w:r>
      <w:r w:rsidRPr="00E33262">
        <w:rPr>
          <w:rFonts w:cs="B Titr"/>
          <w:sz w:val="14"/>
          <w:szCs w:val="20"/>
          <w:rtl/>
        </w:rPr>
        <w:t xml:space="preserve"> نما</w:t>
      </w:r>
      <w:r w:rsidRPr="00E33262">
        <w:rPr>
          <w:rFonts w:cs="B Titr" w:hint="cs"/>
          <w:sz w:val="14"/>
          <w:szCs w:val="20"/>
          <w:rtl/>
        </w:rPr>
        <w:t>ی</w:t>
      </w:r>
      <w:r w:rsidRPr="00E33262">
        <w:rPr>
          <w:rFonts w:cs="B Titr" w:hint="eastAsia"/>
          <w:sz w:val="14"/>
          <w:szCs w:val="20"/>
          <w:rtl/>
        </w:rPr>
        <w:t>ندگان</w:t>
      </w:r>
      <w:r w:rsidRPr="00E33262">
        <w:rPr>
          <w:rFonts w:cs="B Titr"/>
          <w:sz w:val="14"/>
          <w:szCs w:val="20"/>
          <w:rtl/>
        </w:rPr>
        <w:t xml:space="preserve"> شرکت اسناد مناقصه را تحو</w:t>
      </w:r>
      <w:r w:rsidRPr="00E33262">
        <w:rPr>
          <w:rFonts w:cs="B Titr" w:hint="cs"/>
          <w:sz w:val="14"/>
          <w:szCs w:val="20"/>
          <w:rtl/>
        </w:rPr>
        <w:t>ی</w:t>
      </w:r>
      <w:r w:rsidRPr="00E33262">
        <w:rPr>
          <w:rFonts w:cs="B Titr" w:hint="eastAsia"/>
          <w:sz w:val="14"/>
          <w:szCs w:val="20"/>
          <w:rtl/>
        </w:rPr>
        <w:t>ل</w:t>
      </w:r>
      <w:r w:rsidRPr="00E33262">
        <w:rPr>
          <w:rFonts w:cs="B Titr"/>
          <w:sz w:val="14"/>
          <w:szCs w:val="20"/>
          <w:rtl/>
        </w:rPr>
        <w:t xml:space="preserve"> مد</w:t>
      </w:r>
      <w:r w:rsidRPr="00E33262">
        <w:rPr>
          <w:rFonts w:cs="B Titr" w:hint="cs"/>
          <w:sz w:val="14"/>
          <w:szCs w:val="20"/>
          <w:rtl/>
        </w:rPr>
        <w:t>ی</w:t>
      </w:r>
      <w:r w:rsidRPr="00E33262">
        <w:rPr>
          <w:rFonts w:cs="B Titr" w:hint="eastAsia"/>
          <w:sz w:val="14"/>
          <w:szCs w:val="20"/>
          <w:rtl/>
        </w:rPr>
        <w:t>ر</w:t>
      </w:r>
      <w:r w:rsidRPr="00E33262">
        <w:rPr>
          <w:rFonts w:cs="B Titr" w:hint="cs"/>
          <w:sz w:val="14"/>
          <w:szCs w:val="20"/>
          <w:rtl/>
        </w:rPr>
        <w:t>ی</w:t>
      </w:r>
      <w:r w:rsidRPr="00E33262">
        <w:rPr>
          <w:rFonts w:cs="B Titr" w:hint="eastAsia"/>
          <w:sz w:val="14"/>
          <w:szCs w:val="20"/>
          <w:rtl/>
        </w:rPr>
        <w:t>ت</w:t>
      </w:r>
      <w:r w:rsidRPr="00E33262">
        <w:rPr>
          <w:rFonts w:cs="B Titr"/>
          <w:sz w:val="14"/>
          <w:szCs w:val="20"/>
          <w:rtl/>
        </w:rPr>
        <w:t xml:space="preserve"> حراست داده و رس</w:t>
      </w:r>
      <w:r w:rsidRPr="00E33262">
        <w:rPr>
          <w:rFonts w:cs="B Titr" w:hint="cs"/>
          <w:sz w:val="14"/>
          <w:szCs w:val="20"/>
          <w:rtl/>
        </w:rPr>
        <w:t>ی</w:t>
      </w:r>
      <w:r w:rsidRPr="00E33262">
        <w:rPr>
          <w:rFonts w:cs="B Titr" w:hint="eastAsia"/>
          <w:sz w:val="14"/>
          <w:szCs w:val="20"/>
          <w:rtl/>
        </w:rPr>
        <w:t>د</w:t>
      </w:r>
      <w:r w:rsidRPr="00E33262">
        <w:rPr>
          <w:rFonts w:cs="B Titr"/>
          <w:sz w:val="14"/>
          <w:szCs w:val="20"/>
          <w:rtl/>
        </w:rPr>
        <w:t xml:space="preserve"> در</w:t>
      </w:r>
      <w:r w:rsidRPr="00E33262">
        <w:rPr>
          <w:rFonts w:cs="B Titr" w:hint="cs"/>
          <w:sz w:val="14"/>
          <w:szCs w:val="20"/>
          <w:rtl/>
        </w:rPr>
        <w:t>ی</w:t>
      </w:r>
      <w:r w:rsidRPr="00E33262">
        <w:rPr>
          <w:rFonts w:cs="B Titr" w:hint="eastAsia"/>
          <w:sz w:val="14"/>
          <w:szCs w:val="20"/>
          <w:rtl/>
        </w:rPr>
        <w:t>افت</w:t>
      </w:r>
      <w:r w:rsidRPr="00E33262">
        <w:rPr>
          <w:rFonts w:cs="B Titr"/>
          <w:sz w:val="14"/>
          <w:szCs w:val="20"/>
          <w:rtl/>
        </w:rPr>
        <w:t xml:space="preserve"> نما</w:t>
      </w:r>
      <w:r w:rsidRPr="00E33262">
        <w:rPr>
          <w:rFonts w:cs="B Titr" w:hint="cs"/>
          <w:sz w:val="14"/>
          <w:szCs w:val="20"/>
          <w:rtl/>
        </w:rPr>
        <w:t>ی</w:t>
      </w:r>
      <w:r w:rsidRPr="00E33262">
        <w:rPr>
          <w:rFonts w:cs="B Titr" w:hint="eastAsia"/>
          <w:sz w:val="14"/>
          <w:szCs w:val="20"/>
          <w:rtl/>
        </w:rPr>
        <w:t>ند</w:t>
      </w:r>
      <w:r w:rsidRPr="00E33262">
        <w:rPr>
          <w:rFonts w:cs="B Titr"/>
          <w:sz w:val="14"/>
          <w:szCs w:val="20"/>
          <w:rtl/>
        </w:rPr>
        <w:t xml:space="preserve"> و از ارسال مدارک از طر</w:t>
      </w:r>
      <w:r w:rsidRPr="00E33262">
        <w:rPr>
          <w:rFonts w:cs="B Titr" w:hint="cs"/>
          <w:sz w:val="14"/>
          <w:szCs w:val="20"/>
          <w:rtl/>
        </w:rPr>
        <w:t>ی</w:t>
      </w:r>
      <w:r w:rsidRPr="00E33262">
        <w:rPr>
          <w:rFonts w:cs="B Titr" w:hint="eastAsia"/>
          <w:sz w:val="14"/>
          <w:szCs w:val="20"/>
          <w:rtl/>
        </w:rPr>
        <w:t>ق</w:t>
      </w:r>
      <w:r w:rsidRPr="00E33262">
        <w:rPr>
          <w:rFonts w:cs="B Titr"/>
          <w:sz w:val="14"/>
          <w:szCs w:val="20"/>
          <w:rtl/>
        </w:rPr>
        <w:t xml:space="preserve"> پست و پ</w:t>
      </w:r>
      <w:r w:rsidRPr="00E33262">
        <w:rPr>
          <w:rFonts w:cs="B Titr" w:hint="cs"/>
          <w:sz w:val="14"/>
          <w:szCs w:val="20"/>
          <w:rtl/>
        </w:rPr>
        <w:t>ی</w:t>
      </w:r>
      <w:r w:rsidRPr="00E33262">
        <w:rPr>
          <w:rFonts w:cs="B Titr" w:hint="eastAsia"/>
          <w:sz w:val="14"/>
          <w:szCs w:val="20"/>
          <w:rtl/>
        </w:rPr>
        <w:t>ک</w:t>
      </w:r>
      <w:r w:rsidRPr="00E33262">
        <w:rPr>
          <w:rFonts w:cs="B Titr"/>
          <w:sz w:val="14"/>
          <w:szCs w:val="20"/>
          <w:rtl/>
        </w:rPr>
        <w:t xml:space="preserve"> خوددار</w:t>
      </w:r>
      <w:r w:rsidRPr="00E33262">
        <w:rPr>
          <w:rFonts w:cs="B Titr" w:hint="cs"/>
          <w:sz w:val="14"/>
          <w:szCs w:val="20"/>
          <w:rtl/>
        </w:rPr>
        <w:t>ی</w:t>
      </w:r>
      <w:r w:rsidRPr="00E33262">
        <w:rPr>
          <w:rFonts w:cs="B Titr"/>
          <w:sz w:val="14"/>
          <w:szCs w:val="20"/>
          <w:rtl/>
        </w:rPr>
        <w:t xml:space="preserve"> نما</w:t>
      </w:r>
      <w:r w:rsidRPr="00E33262">
        <w:rPr>
          <w:rFonts w:cs="B Titr" w:hint="cs"/>
          <w:sz w:val="14"/>
          <w:szCs w:val="20"/>
          <w:rtl/>
        </w:rPr>
        <w:t>ی</w:t>
      </w:r>
      <w:r w:rsidRPr="00E33262">
        <w:rPr>
          <w:rFonts w:cs="B Titr" w:hint="eastAsia"/>
          <w:sz w:val="14"/>
          <w:szCs w:val="20"/>
          <w:rtl/>
        </w:rPr>
        <w:t>ند</w:t>
      </w:r>
      <w:r w:rsidRPr="00E33262">
        <w:rPr>
          <w:rFonts w:cs="B Nazanin"/>
          <w:sz w:val="18"/>
          <w:szCs w:val="18"/>
          <w:rtl/>
        </w:rPr>
        <w:t>.</w:t>
      </w:r>
    </w:p>
    <w:p w:rsidR="00656BC4" w:rsidRPr="00091CA1" w:rsidRDefault="00656BC4" w:rsidP="00B2680A">
      <w:pPr>
        <w:pStyle w:val="ListParagraph"/>
        <w:numPr>
          <w:ilvl w:val="0"/>
          <w:numId w:val="37"/>
        </w:numPr>
        <w:bidi/>
        <w:spacing w:after="160" w:line="259" w:lineRule="auto"/>
        <w:jc w:val="both"/>
        <w:rPr>
          <w:rFonts w:cs="B Nazanin"/>
          <w:color w:val="000000"/>
          <w:sz w:val="28"/>
          <w:szCs w:val="28"/>
          <w:highlight w:val="yellow"/>
        </w:rPr>
      </w:pPr>
      <w:r w:rsidRPr="00E33262">
        <w:rPr>
          <w:rFonts w:cs="B Nazanin" w:hint="cs"/>
          <w:sz w:val="24"/>
          <w:rtl/>
        </w:rPr>
        <w:t xml:space="preserve"> </w:t>
      </w:r>
      <w:r w:rsidRPr="005C7CD4">
        <w:rPr>
          <w:rFonts w:cs="B Titr" w:hint="cs"/>
          <w:sz w:val="16"/>
          <w:szCs w:val="22"/>
          <w:rtl/>
        </w:rPr>
        <w:t>پاکتهای پیشنهاد قیمت</w:t>
      </w:r>
      <w:r w:rsidRPr="005C7CD4">
        <w:rPr>
          <w:rFonts w:cs="B Nazanin" w:hint="cs"/>
          <w:szCs w:val="20"/>
          <w:rtl/>
        </w:rPr>
        <w:t xml:space="preserve"> </w:t>
      </w:r>
      <w:r w:rsidR="00B2680A" w:rsidRPr="0015459F">
        <w:rPr>
          <w:rFonts w:cs="B Nazanin" w:hint="cs"/>
          <w:b/>
          <w:bCs/>
          <w:sz w:val="28"/>
          <w:szCs w:val="28"/>
          <w:highlight w:val="yellow"/>
          <w:rtl/>
          <w:lang w:bidi="fa-IR"/>
        </w:rPr>
        <w:t>یکشنبه</w:t>
      </w:r>
      <w:r w:rsidR="00B2680A" w:rsidRPr="00A6785C">
        <w:rPr>
          <w:rFonts w:cs="B Nazanin" w:hint="cs"/>
          <w:b/>
          <w:bCs/>
          <w:sz w:val="28"/>
          <w:szCs w:val="28"/>
          <w:highlight w:val="yellow"/>
          <w:rtl/>
          <w:lang w:bidi="fa-IR"/>
        </w:rPr>
        <w:t xml:space="preserve"> </w:t>
      </w:r>
      <w:r w:rsidR="00B2680A">
        <w:rPr>
          <w:rFonts w:cs="B Nazanin"/>
          <w:b/>
          <w:bCs/>
          <w:sz w:val="28"/>
          <w:szCs w:val="28"/>
          <w:highlight w:val="yellow"/>
          <w:lang w:bidi="fa-IR"/>
        </w:rPr>
        <w:t>20</w:t>
      </w:r>
      <w:r w:rsidR="00B2680A" w:rsidRPr="00A6785C">
        <w:rPr>
          <w:rFonts w:cs="B Nazanin" w:hint="cs"/>
          <w:b/>
          <w:bCs/>
          <w:sz w:val="28"/>
          <w:szCs w:val="28"/>
          <w:highlight w:val="yellow"/>
          <w:rtl/>
          <w:lang w:bidi="fa-IR"/>
        </w:rPr>
        <w:t>/</w:t>
      </w:r>
      <w:r w:rsidR="00B2680A">
        <w:rPr>
          <w:rFonts w:cs="B Nazanin"/>
          <w:b/>
          <w:bCs/>
          <w:sz w:val="28"/>
          <w:szCs w:val="28"/>
          <w:highlight w:val="yellow"/>
          <w:lang w:bidi="fa-IR"/>
        </w:rPr>
        <w:t>09</w:t>
      </w:r>
      <w:r w:rsidR="00B2680A" w:rsidRPr="00A6785C">
        <w:rPr>
          <w:rFonts w:cs="B Nazanin" w:hint="cs"/>
          <w:b/>
          <w:bCs/>
          <w:sz w:val="28"/>
          <w:szCs w:val="28"/>
          <w:highlight w:val="yellow"/>
          <w:rtl/>
          <w:lang w:bidi="fa-IR"/>
        </w:rPr>
        <w:t>/</w:t>
      </w:r>
      <w:r w:rsidR="00B2680A">
        <w:rPr>
          <w:rFonts w:cs="B Nazanin" w:hint="cs"/>
          <w:b/>
          <w:bCs/>
          <w:sz w:val="28"/>
          <w:szCs w:val="28"/>
          <w:highlight w:val="yellow"/>
          <w:rtl/>
          <w:lang w:bidi="fa-IR"/>
        </w:rPr>
        <w:t>1401</w:t>
      </w:r>
      <w:r w:rsidR="00B2680A" w:rsidRPr="00A6785C">
        <w:rPr>
          <w:rFonts w:cs="B Nazanin" w:hint="cs"/>
          <w:b/>
          <w:bCs/>
          <w:sz w:val="28"/>
          <w:szCs w:val="28"/>
          <w:highlight w:val="yellow"/>
          <w:rtl/>
          <w:lang w:bidi="fa-IR"/>
        </w:rPr>
        <w:t xml:space="preserve">  ساعت </w:t>
      </w:r>
      <w:r w:rsidR="00B2680A">
        <w:rPr>
          <w:rFonts w:cs="B Nazanin" w:hint="cs"/>
          <w:b/>
          <w:bCs/>
          <w:sz w:val="28"/>
          <w:szCs w:val="28"/>
          <w:highlight w:val="yellow"/>
          <w:rtl/>
          <w:lang w:bidi="fa-IR"/>
        </w:rPr>
        <w:t>9</w:t>
      </w:r>
      <w:r w:rsidR="00B2680A">
        <w:rPr>
          <w:rFonts w:cs="B Nazanin"/>
          <w:b/>
          <w:bCs/>
          <w:sz w:val="28"/>
          <w:szCs w:val="28"/>
          <w:lang w:bidi="fa-IR"/>
        </w:rPr>
        <w:t xml:space="preserve"> </w:t>
      </w:r>
      <w:bookmarkStart w:id="0" w:name="_GoBack"/>
      <w:bookmarkEnd w:id="0"/>
      <w:r w:rsidRPr="00091CA1">
        <w:rPr>
          <w:rFonts w:cs="B Nazanin" w:hint="cs"/>
          <w:sz w:val="24"/>
          <w:rtl/>
        </w:rPr>
        <w:t xml:space="preserve">در </w:t>
      </w:r>
      <w:r w:rsidR="00A17209" w:rsidRPr="00091CA1">
        <w:rPr>
          <w:rFonts w:cs="B Nazanin" w:hint="cs"/>
          <w:sz w:val="24"/>
          <w:highlight w:val="yellow"/>
          <w:rtl/>
        </w:rPr>
        <w:t>سالن کنفرانس</w:t>
      </w:r>
      <w:r w:rsidRPr="00091CA1">
        <w:rPr>
          <w:rFonts w:cs="B Nazanin" w:hint="cs"/>
          <w:sz w:val="24"/>
          <w:rtl/>
        </w:rPr>
        <w:t xml:space="preserve"> با حضور اعضاء کمیسیون مناقصه باز و قرائت خواهد شد. </w:t>
      </w:r>
    </w:p>
    <w:p w:rsidR="00656BC4" w:rsidRPr="00396741" w:rsidRDefault="00656BC4" w:rsidP="001761A3">
      <w:pPr>
        <w:pStyle w:val="ListParagraph"/>
        <w:numPr>
          <w:ilvl w:val="0"/>
          <w:numId w:val="1"/>
        </w:numPr>
        <w:tabs>
          <w:tab w:val="left" w:pos="630"/>
        </w:tabs>
        <w:bidi/>
        <w:spacing w:line="276" w:lineRule="auto"/>
        <w:jc w:val="both"/>
        <w:rPr>
          <w:rFonts w:cs="B Nazanin"/>
          <w:sz w:val="24"/>
        </w:rPr>
      </w:pPr>
      <w:r w:rsidRPr="00396741">
        <w:rPr>
          <w:rFonts w:cs="B Nazanin" w:hint="cs"/>
          <w:sz w:val="24"/>
          <w:rtl/>
        </w:rPr>
        <w:t xml:space="preserve">مدت اعتبار پيشنهادها حداکثر </w:t>
      </w:r>
      <w:r w:rsidR="00E727C1" w:rsidRPr="00396741">
        <w:rPr>
          <w:rFonts w:cs="B Nazanin" w:hint="cs"/>
          <w:sz w:val="24"/>
          <w:rtl/>
        </w:rPr>
        <w:t xml:space="preserve">سه ماه </w:t>
      </w:r>
      <w:r w:rsidRPr="00396741">
        <w:rPr>
          <w:rFonts w:cs="B Nazanin" w:hint="cs"/>
          <w:sz w:val="24"/>
          <w:rtl/>
        </w:rPr>
        <w:t>خواهد بود.</w:t>
      </w:r>
    </w:p>
    <w:p w:rsidR="005665D2" w:rsidRPr="001A0C9C" w:rsidRDefault="00396741" w:rsidP="00A97164">
      <w:pPr>
        <w:pStyle w:val="ListParagraph"/>
        <w:numPr>
          <w:ilvl w:val="0"/>
          <w:numId w:val="1"/>
        </w:numPr>
        <w:tabs>
          <w:tab w:val="left" w:pos="630"/>
        </w:tabs>
        <w:bidi/>
        <w:spacing w:line="276" w:lineRule="auto"/>
        <w:jc w:val="both"/>
        <w:rPr>
          <w:rFonts w:cs="B Nazanin"/>
          <w:sz w:val="24"/>
        </w:rPr>
      </w:pPr>
      <w:r>
        <w:rPr>
          <w:rFonts w:cs="B Nazanin" w:hint="cs"/>
          <w:sz w:val="24"/>
          <w:rtl/>
        </w:rPr>
        <w:t xml:space="preserve"> </w:t>
      </w:r>
      <w:r w:rsidR="005665D2" w:rsidRPr="001A0C9C">
        <w:rPr>
          <w:rFonts w:cs="B Nazanin" w:hint="cs"/>
          <w:sz w:val="24"/>
          <w:rtl/>
        </w:rPr>
        <w:t>حد نصاب مناقصه گران</w:t>
      </w:r>
      <w:r w:rsidR="008200DB" w:rsidRPr="001A0C9C">
        <w:rPr>
          <w:rFonts w:cs="B Nazanin" w:hint="cs"/>
          <w:sz w:val="24"/>
          <w:rtl/>
        </w:rPr>
        <w:t xml:space="preserve"> حداقل </w:t>
      </w:r>
      <w:r w:rsidR="00A97164">
        <w:rPr>
          <w:rFonts w:cs="B Nazanin" w:hint="cs"/>
          <w:sz w:val="24"/>
          <w:rtl/>
        </w:rPr>
        <w:t>3</w:t>
      </w:r>
      <w:r w:rsidR="008200DB" w:rsidRPr="001A0C9C">
        <w:rPr>
          <w:rFonts w:cs="B Nazanin" w:hint="cs"/>
          <w:sz w:val="24"/>
          <w:rtl/>
        </w:rPr>
        <w:t xml:space="preserve"> شرکت می باشد.</w:t>
      </w:r>
    </w:p>
    <w:p w:rsidR="008200DB" w:rsidRPr="008200DB" w:rsidRDefault="008200DB" w:rsidP="00ED2F9F">
      <w:pPr>
        <w:tabs>
          <w:tab w:val="left" w:pos="630"/>
        </w:tabs>
        <w:bidi/>
        <w:spacing w:line="276" w:lineRule="auto"/>
        <w:ind w:left="360"/>
        <w:jc w:val="both"/>
        <w:rPr>
          <w:rFonts w:cs="B Nazanin"/>
          <w:sz w:val="24"/>
        </w:rPr>
      </w:pPr>
      <w:r w:rsidRPr="008200DB">
        <w:rPr>
          <w:rFonts w:cs="B Nazanin" w:hint="cs"/>
          <w:sz w:val="24"/>
          <w:rtl/>
        </w:rPr>
        <w:t xml:space="preserve">تبصره: چنانچه تعداد مناقصه گران به حد نصاب نرسد کمیسیون مناقصه با در نظر گرفتن صرفه و صلاح دانشگاه می تواند در خصوص بازگشایی </w:t>
      </w:r>
      <w:r w:rsidR="00ED2F9F">
        <w:rPr>
          <w:rFonts w:cs="B Nazanin" w:hint="cs"/>
          <w:sz w:val="24"/>
          <w:rtl/>
        </w:rPr>
        <w:t>تنها پاکت واصله</w:t>
      </w:r>
      <w:r w:rsidR="00ED2F9F">
        <w:rPr>
          <w:rFonts w:cs="B Nazanin" w:hint="cs"/>
          <w:sz w:val="24"/>
          <w:rtl/>
          <w:lang w:bidi="fa-IR"/>
        </w:rPr>
        <w:t xml:space="preserve">، </w:t>
      </w:r>
      <w:r w:rsidRPr="008200DB">
        <w:rPr>
          <w:rFonts w:cs="B Nazanin" w:hint="cs"/>
          <w:sz w:val="24"/>
          <w:rtl/>
        </w:rPr>
        <w:t>تصمیم گیری نماید.</w:t>
      </w:r>
    </w:p>
    <w:p w:rsidR="00656BC4" w:rsidRDefault="00CB6495" w:rsidP="001761A3">
      <w:pPr>
        <w:pStyle w:val="ListParagraph"/>
        <w:numPr>
          <w:ilvl w:val="0"/>
          <w:numId w:val="1"/>
        </w:numPr>
        <w:tabs>
          <w:tab w:val="left" w:pos="630"/>
        </w:tabs>
        <w:bidi/>
        <w:spacing w:line="276" w:lineRule="auto"/>
        <w:jc w:val="both"/>
        <w:rPr>
          <w:rFonts w:cs="B Nazanin"/>
          <w:sz w:val="24"/>
        </w:rPr>
      </w:pPr>
      <w:r w:rsidRPr="00E246E6">
        <w:rPr>
          <w:rFonts w:cs="B Nazanin" w:hint="cs"/>
          <w:sz w:val="24"/>
          <w:rtl/>
        </w:rPr>
        <w:t>ارائه کد اقتصادی از وزارت امور اقتصادی و دارایی هنگام انعقاد قرارداد الزامی می باشد.</w:t>
      </w:r>
    </w:p>
    <w:p w:rsidR="008833FA" w:rsidRPr="00656BC4" w:rsidRDefault="008833FA" w:rsidP="001761A3">
      <w:pPr>
        <w:pStyle w:val="ListParagraph"/>
        <w:numPr>
          <w:ilvl w:val="0"/>
          <w:numId w:val="1"/>
        </w:numPr>
        <w:tabs>
          <w:tab w:val="left" w:pos="630"/>
        </w:tabs>
        <w:bidi/>
        <w:spacing w:line="276" w:lineRule="auto"/>
        <w:jc w:val="both"/>
        <w:rPr>
          <w:rFonts w:cs="B Nazanin"/>
          <w:sz w:val="24"/>
        </w:rPr>
      </w:pPr>
      <w:r w:rsidRPr="001A7D8A">
        <w:rPr>
          <w:rFonts w:cs="B Nazanin" w:hint="cs"/>
          <w:sz w:val="24"/>
          <w:u w:val="single"/>
          <w:rtl/>
        </w:rPr>
        <w:t>برنده مناقصه</w:t>
      </w:r>
      <w:r w:rsidRPr="001A7D8A">
        <w:rPr>
          <w:rFonts w:cs="B Nazanin" w:hint="cs"/>
          <w:sz w:val="24"/>
          <w:rtl/>
        </w:rPr>
        <w:t xml:space="preserve"> موظف است</w:t>
      </w:r>
      <w:r w:rsidRPr="00656BC4">
        <w:rPr>
          <w:rFonts w:cs="B Nazanin" w:hint="cs"/>
          <w:sz w:val="24"/>
          <w:rtl/>
        </w:rPr>
        <w:t xml:space="preserve"> در هنگام انعقاد قرارداد تصاویر مدارک خواسته شده (در پاکت ب) را برابر </w:t>
      </w:r>
      <w:r w:rsidR="00527C51">
        <w:rPr>
          <w:rFonts w:cs="B Nazanin" w:hint="cs"/>
          <w:sz w:val="24"/>
          <w:rtl/>
        </w:rPr>
        <w:t>اصل کرده و همراه اصل گواهی امضا صاحبان امضا</w:t>
      </w:r>
      <w:r w:rsidRPr="00656BC4">
        <w:rPr>
          <w:rFonts w:cs="B Nazanin" w:hint="cs"/>
          <w:sz w:val="24"/>
          <w:rtl/>
        </w:rPr>
        <w:t xml:space="preserve"> مجاز شرکت(</w:t>
      </w:r>
      <w:r w:rsidR="001A0C9C">
        <w:rPr>
          <w:rFonts w:cs="B Nazanin" w:hint="cs"/>
          <w:sz w:val="24"/>
          <w:rtl/>
        </w:rPr>
        <w:t xml:space="preserve"> اخذ شده از دفاتر اسناد رسمی) </w:t>
      </w:r>
      <w:r w:rsidRPr="00656BC4">
        <w:rPr>
          <w:rFonts w:cs="B Nazanin" w:hint="cs"/>
          <w:sz w:val="24"/>
          <w:rtl/>
        </w:rPr>
        <w:t>را به مناقصه گزار ارائه نماید.</w:t>
      </w:r>
    </w:p>
    <w:p w:rsidR="00B51044" w:rsidRPr="00F24941" w:rsidRDefault="0081052A" w:rsidP="001761A3">
      <w:pPr>
        <w:numPr>
          <w:ilvl w:val="0"/>
          <w:numId w:val="1"/>
        </w:numPr>
        <w:tabs>
          <w:tab w:val="left" w:pos="630"/>
        </w:tabs>
        <w:bidi/>
        <w:spacing w:line="276" w:lineRule="auto"/>
        <w:jc w:val="both"/>
        <w:rPr>
          <w:rFonts w:cs="B Nazanin"/>
          <w:sz w:val="24"/>
          <w:rtl/>
        </w:rPr>
      </w:pPr>
      <w:r w:rsidRPr="00F24941">
        <w:rPr>
          <w:rFonts w:cs="B Nazanin" w:hint="cs"/>
          <w:sz w:val="24"/>
          <w:rtl/>
        </w:rPr>
        <w:t>سپرده نفرات اول و دوم</w:t>
      </w:r>
      <w:r w:rsidR="00B51044" w:rsidRPr="00F24941">
        <w:rPr>
          <w:rFonts w:cs="B Nazanin" w:hint="cs"/>
          <w:sz w:val="24"/>
          <w:rtl/>
        </w:rPr>
        <w:t xml:space="preserve"> تا</w:t>
      </w:r>
      <w:r w:rsidRPr="00F24941">
        <w:rPr>
          <w:rFonts w:cs="B Nazanin" w:hint="cs"/>
          <w:sz w:val="24"/>
          <w:rtl/>
        </w:rPr>
        <w:t xml:space="preserve"> </w:t>
      </w:r>
      <w:r w:rsidR="00B51044" w:rsidRPr="00F24941">
        <w:rPr>
          <w:rFonts w:cs="B Nazanin" w:hint="cs"/>
          <w:sz w:val="24"/>
          <w:rtl/>
        </w:rPr>
        <w:t>انعقاد قرارداد با</w:t>
      </w:r>
      <w:r w:rsidR="004B4AAE" w:rsidRPr="00F24941">
        <w:rPr>
          <w:rFonts w:cs="B Nazanin" w:hint="cs"/>
          <w:sz w:val="24"/>
          <w:rtl/>
        </w:rPr>
        <w:t xml:space="preserve"> </w:t>
      </w:r>
      <w:r w:rsidR="00B51044" w:rsidRPr="00F24941">
        <w:rPr>
          <w:rFonts w:cs="B Nazanin" w:hint="cs"/>
          <w:sz w:val="24"/>
          <w:rtl/>
        </w:rPr>
        <w:t>برنده مناقصه نزد مناقصه گزار باقی خواهد ماند و سپرده سایر شرکت کنندگان پس از اعلام برند</w:t>
      </w:r>
      <w:r w:rsidR="008338AD" w:rsidRPr="00F24941">
        <w:rPr>
          <w:rFonts w:cs="B Nazanin" w:hint="cs"/>
          <w:sz w:val="24"/>
          <w:rtl/>
        </w:rPr>
        <w:t>ه مناقصه قابل استرداد خواهد بود.</w:t>
      </w:r>
    </w:p>
    <w:p w:rsidR="00B51044" w:rsidRPr="00F24941" w:rsidRDefault="00B51044" w:rsidP="001761A3">
      <w:pPr>
        <w:numPr>
          <w:ilvl w:val="0"/>
          <w:numId w:val="1"/>
        </w:numPr>
        <w:tabs>
          <w:tab w:val="left" w:pos="630"/>
        </w:tabs>
        <w:bidi/>
        <w:spacing w:line="276" w:lineRule="auto"/>
        <w:jc w:val="both"/>
        <w:rPr>
          <w:rFonts w:cs="B Nazanin"/>
          <w:sz w:val="24"/>
          <w:rtl/>
        </w:rPr>
      </w:pPr>
      <w:r w:rsidRPr="00F24941">
        <w:rPr>
          <w:rFonts w:cs="B Nazanin" w:hint="cs"/>
          <w:sz w:val="24"/>
          <w:rtl/>
        </w:rPr>
        <w:t>حداکثر مدت بررسی پیشنهادها و تعیین برنده مناقصه و ابلاغ آن 10 روز پس از تشکیل کم</w:t>
      </w:r>
      <w:r w:rsidR="006D7FCE" w:rsidRPr="00F24941">
        <w:rPr>
          <w:rFonts w:cs="B Nazanin" w:hint="cs"/>
          <w:sz w:val="24"/>
          <w:rtl/>
        </w:rPr>
        <w:t>ی</w:t>
      </w:r>
      <w:r w:rsidRPr="00F24941">
        <w:rPr>
          <w:rFonts w:cs="B Nazanin" w:hint="cs"/>
          <w:sz w:val="24"/>
          <w:rtl/>
        </w:rPr>
        <w:t>سیون مناقصه خواهد بود</w:t>
      </w:r>
      <w:r w:rsidR="006D7FCE" w:rsidRPr="00F24941">
        <w:rPr>
          <w:rFonts w:cs="B Nazanin" w:hint="cs"/>
          <w:sz w:val="24"/>
          <w:rtl/>
        </w:rPr>
        <w:t>.</w:t>
      </w:r>
      <w:r w:rsidRPr="00F24941">
        <w:rPr>
          <w:rFonts w:cs="B Nazanin" w:hint="cs"/>
          <w:sz w:val="24"/>
          <w:rtl/>
        </w:rPr>
        <w:t xml:space="preserve"> </w:t>
      </w:r>
    </w:p>
    <w:p w:rsidR="004B4AAE" w:rsidRPr="00F24941" w:rsidRDefault="00B51044" w:rsidP="001761A3">
      <w:pPr>
        <w:numPr>
          <w:ilvl w:val="0"/>
          <w:numId w:val="1"/>
        </w:numPr>
        <w:tabs>
          <w:tab w:val="left" w:pos="630"/>
        </w:tabs>
        <w:bidi/>
        <w:spacing w:line="276" w:lineRule="auto"/>
        <w:jc w:val="both"/>
        <w:rPr>
          <w:rFonts w:cs="B Nazanin"/>
          <w:sz w:val="24"/>
        </w:rPr>
      </w:pPr>
      <w:r w:rsidRPr="00F24941">
        <w:rPr>
          <w:rFonts w:cs="B Nazanin" w:hint="cs"/>
          <w:sz w:val="24"/>
          <w:rtl/>
        </w:rPr>
        <w:t>مناقصه گزار در رد هر یک یا تمام پیشنهاد ها مختار است</w:t>
      </w:r>
      <w:r w:rsidR="006D7FCE" w:rsidRPr="00F24941">
        <w:rPr>
          <w:rFonts w:cs="B Nazanin" w:hint="cs"/>
          <w:sz w:val="24"/>
          <w:rtl/>
        </w:rPr>
        <w:t>.</w:t>
      </w:r>
      <w:r w:rsidRPr="00F24941">
        <w:rPr>
          <w:rFonts w:cs="B Nazanin" w:hint="cs"/>
          <w:sz w:val="24"/>
          <w:rtl/>
        </w:rPr>
        <w:t xml:space="preserve"> </w:t>
      </w:r>
    </w:p>
    <w:p w:rsidR="002A464C" w:rsidRDefault="005611A5" w:rsidP="005F7AEF">
      <w:pPr>
        <w:numPr>
          <w:ilvl w:val="0"/>
          <w:numId w:val="1"/>
        </w:numPr>
        <w:tabs>
          <w:tab w:val="left" w:pos="630"/>
        </w:tabs>
        <w:bidi/>
        <w:spacing w:line="276" w:lineRule="auto"/>
        <w:jc w:val="both"/>
        <w:rPr>
          <w:rFonts w:cs="B Nazanin"/>
          <w:sz w:val="24"/>
        </w:rPr>
      </w:pPr>
      <w:r>
        <w:rPr>
          <w:rFonts w:cs="B Nazanin" w:hint="cs"/>
          <w:sz w:val="24"/>
          <w:rtl/>
        </w:rPr>
        <w:t xml:space="preserve"> </w:t>
      </w:r>
      <w:r w:rsidR="00B51044" w:rsidRPr="00F24941">
        <w:rPr>
          <w:rFonts w:cs="B Nazanin" w:hint="cs"/>
          <w:sz w:val="24"/>
          <w:rtl/>
        </w:rPr>
        <w:t xml:space="preserve">مناقصه گزار مجاز به </w:t>
      </w:r>
      <w:r>
        <w:rPr>
          <w:rFonts w:cs="B Nazanin" w:hint="cs"/>
          <w:sz w:val="24"/>
          <w:rtl/>
        </w:rPr>
        <w:t>رد</w:t>
      </w:r>
      <w:r w:rsidR="00B51044" w:rsidRPr="00F24941">
        <w:rPr>
          <w:rFonts w:cs="B Nazanin" w:hint="cs"/>
          <w:sz w:val="24"/>
          <w:rtl/>
        </w:rPr>
        <w:t xml:space="preserve"> پیشنهادهای مبهم و </w:t>
      </w:r>
      <w:r w:rsidR="00E1657A" w:rsidRPr="00F24941">
        <w:rPr>
          <w:rFonts w:cs="B Nazanin" w:hint="cs"/>
          <w:sz w:val="24"/>
          <w:rtl/>
        </w:rPr>
        <w:t>مشروط و بدون سپرده و یا پیشنهاد</w:t>
      </w:r>
      <w:r w:rsidR="00B51044" w:rsidRPr="00F24941">
        <w:rPr>
          <w:rFonts w:cs="B Nazanin" w:hint="cs"/>
          <w:sz w:val="24"/>
          <w:rtl/>
        </w:rPr>
        <w:t xml:space="preserve">اتی که بعد از انقضای مدت مقرر </w:t>
      </w:r>
      <w:r w:rsidR="005F7AEF">
        <w:rPr>
          <w:rFonts w:cs="B Nazanin" w:hint="cs"/>
          <w:sz w:val="24"/>
          <w:rtl/>
        </w:rPr>
        <w:t xml:space="preserve">ذکر شده </w:t>
      </w:r>
      <w:r w:rsidR="00B51044" w:rsidRPr="00F24941">
        <w:rPr>
          <w:rFonts w:cs="B Nazanin" w:hint="cs"/>
          <w:sz w:val="24"/>
          <w:rtl/>
        </w:rPr>
        <w:t>در</w:t>
      </w:r>
      <w:r w:rsidR="00AA19FC" w:rsidRPr="00F24941">
        <w:rPr>
          <w:rFonts w:cs="B Nazanin" w:hint="cs"/>
          <w:sz w:val="24"/>
          <w:rtl/>
        </w:rPr>
        <w:t xml:space="preserve"> </w:t>
      </w:r>
      <w:r w:rsidR="005F7AEF">
        <w:rPr>
          <w:rFonts w:cs="B Nazanin" w:hint="cs"/>
          <w:sz w:val="24"/>
          <w:rtl/>
        </w:rPr>
        <w:t xml:space="preserve">اوراق مناقصه از جمله اوراق </w:t>
      </w:r>
      <w:r w:rsidR="0082738F">
        <w:rPr>
          <w:rFonts w:cs="B Nazanin" w:hint="cs"/>
          <w:sz w:val="24"/>
          <w:rtl/>
        </w:rPr>
        <w:t>شرایط</w:t>
      </w:r>
      <w:r w:rsidR="005F7AEF">
        <w:rPr>
          <w:rFonts w:cs="B Nazanin" w:hint="cs"/>
          <w:sz w:val="24"/>
          <w:rtl/>
        </w:rPr>
        <w:t xml:space="preserve"> مناقصه عمومی، آگهی مناقصه و... </w:t>
      </w:r>
      <w:r w:rsidR="0082738F">
        <w:rPr>
          <w:rFonts w:cs="B Nazanin" w:hint="cs"/>
          <w:sz w:val="24"/>
          <w:rtl/>
        </w:rPr>
        <w:t xml:space="preserve"> </w:t>
      </w:r>
      <w:r w:rsidR="00AA19FC" w:rsidRPr="00F24941">
        <w:rPr>
          <w:rFonts w:cs="B Nazanin" w:hint="cs"/>
          <w:sz w:val="24"/>
          <w:rtl/>
        </w:rPr>
        <w:t>برسد</w:t>
      </w:r>
      <w:r w:rsidR="00B51044" w:rsidRPr="00F24941">
        <w:rPr>
          <w:rFonts w:cs="B Nazanin" w:hint="cs"/>
          <w:sz w:val="24"/>
          <w:rtl/>
        </w:rPr>
        <w:t>،</w:t>
      </w:r>
      <w:r w:rsidR="00AA19FC" w:rsidRPr="00F24941">
        <w:rPr>
          <w:rFonts w:cs="B Nazanin" w:hint="cs"/>
          <w:sz w:val="24"/>
          <w:rtl/>
        </w:rPr>
        <w:t xml:space="preserve"> </w:t>
      </w:r>
      <w:r w:rsidR="00B51044" w:rsidRPr="00F24941">
        <w:rPr>
          <w:rFonts w:cs="B Nazanin" w:hint="cs"/>
          <w:sz w:val="24"/>
          <w:rtl/>
        </w:rPr>
        <w:t>خواهد بود</w:t>
      </w:r>
      <w:r w:rsidR="006D7FCE" w:rsidRPr="00F24941">
        <w:rPr>
          <w:rFonts w:cs="B Nazanin" w:hint="cs"/>
          <w:sz w:val="24"/>
          <w:rtl/>
        </w:rPr>
        <w:t>.</w:t>
      </w:r>
      <w:r w:rsidR="00B51044" w:rsidRPr="00F24941">
        <w:rPr>
          <w:rFonts w:cs="B Nazanin" w:hint="cs"/>
          <w:sz w:val="24"/>
          <w:rtl/>
        </w:rPr>
        <w:t xml:space="preserve"> </w:t>
      </w:r>
    </w:p>
    <w:p w:rsidR="003354B2" w:rsidRPr="00E764BF" w:rsidRDefault="002659A4" w:rsidP="001761A3">
      <w:pPr>
        <w:numPr>
          <w:ilvl w:val="0"/>
          <w:numId w:val="1"/>
        </w:numPr>
        <w:tabs>
          <w:tab w:val="left" w:pos="630"/>
        </w:tabs>
        <w:bidi/>
        <w:spacing w:line="276" w:lineRule="auto"/>
        <w:jc w:val="both"/>
        <w:rPr>
          <w:rFonts w:cs="B Nazanin"/>
          <w:sz w:val="24"/>
        </w:rPr>
      </w:pPr>
      <w:r w:rsidRPr="00E764BF">
        <w:rPr>
          <w:rFonts w:cs="B Nazanin" w:hint="cs"/>
          <w:sz w:val="24"/>
          <w:rtl/>
        </w:rPr>
        <w:t xml:space="preserve"> </w:t>
      </w:r>
      <w:r w:rsidR="003354B2" w:rsidRPr="00E764BF">
        <w:rPr>
          <w:rFonts w:cs="B Nazanin" w:hint="cs"/>
          <w:sz w:val="24"/>
          <w:rtl/>
        </w:rPr>
        <w:t>برنده مناقصه در هنگام عقد قرارداد بایستی وفق مفاد دستورا</w:t>
      </w:r>
      <w:r w:rsidR="002A464C" w:rsidRPr="00E764BF">
        <w:rPr>
          <w:rFonts w:cs="B Nazanin" w:hint="cs"/>
          <w:sz w:val="24"/>
          <w:rtl/>
        </w:rPr>
        <w:t>لعمل تضمین</w:t>
      </w:r>
      <w:r w:rsidR="003354B2" w:rsidRPr="00E764BF">
        <w:rPr>
          <w:rFonts w:cs="B Nazanin" w:hint="cs"/>
          <w:sz w:val="24"/>
          <w:rtl/>
        </w:rPr>
        <w:t xml:space="preserve"> معاملات دانشگاه</w:t>
      </w:r>
      <w:r w:rsidR="002A464C" w:rsidRPr="00E764BF">
        <w:rPr>
          <w:rFonts w:cs="B Nazanin" w:hint="cs"/>
          <w:sz w:val="24"/>
          <w:rtl/>
        </w:rPr>
        <w:t xml:space="preserve"> </w:t>
      </w:r>
      <w:r w:rsidR="003354B2" w:rsidRPr="00E764BF">
        <w:rPr>
          <w:rFonts w:cs="B Nazanin" w:hint="cs"/>
          <w:sz w:val="24"/>
          <w:rtl/>
        </w:rPr>
        <w:t xml:space="preserve">های علوم پزشکی کشور </w:t>
      </w:r>
      <w:r w:rsidR="002A464C" w:rsidRPr="00E764BF">
        <w:rPr>
          <w:rFonts w:cs="B Nazanin" w:hint="cs"/>
          <w:sz w:val="24"/>
          <w:rtl/>
        </w:rPr>
        <w:t xml:space="preserve">نسبت به واریز تضمین </w:t>
      </w:r>
      <w:r w:rsidR="003354B2" w:rsidRPr="00E764BF">
        <w:rPr>
          <w:rFonts w:cs="B Nazanin" w:hint="cs"/>
          <w:sz w:val="24"/>
          <w:rtl/>
        </w:rPr>
        <w:t xml:space="preserve">حسن انجام </w:t>
      </w:r>
      <w:r w:rsidR="002A464C" w:rsidRPr="00E764BF">
        <w:rPr>
          <w:rFonts w:cs="B Nazanin" w:hint="cs"/>
          <w:sz w:val="24"/>
          <w:rtl/>
        </w:rPr>
        <w:t>تعهدات</w:t>
      </w:r>
      <w:r w:rsidR="003354B2" w:rsidRPr="00E764BF">
        <w:rPr>
          <w:rFonts w:cs="B Nazanin" w:hint="cs"/>
          <w:sz w:val="24"/>
          <w:rtl/>
        </w:rPr>
        <w:t xml:space="preserve"> به حساب سپرده </w:t>
      </w:r>
      <w:r w:rsidR="00831747" w:rsidRPr="00E764BF">
        <w:rPr>
          <w:rFonts w:cs="B Nazanin" w:hint="cs"/>
          <w:sz w:val="24"/>
          <w:rtl/>
        </w:rPr>
        <w:t>مناقصه گزار</w:t>
      </w:r>
      <w:r w:rsidR="003354B2" w:rsidRPr="00E764BF">
        <w:rPr>
          <w:rFonts w:cs="B Nazanin" w:hint="cs"/>
          <w:sz w:val="24"/>
          <w:rtl/>
        </w:rPr>
        <w:t xml:space="preserve"> </w:t>
      </w:r>
      <w:r w:rsidR="00831747" w:rsidRPr="00E764BF">
        <w:rPr>
          <w:rFonts w:cs="B Nazanin" w:hint="cs"/>
          <w:sz w:val="24"/>
          <w:rtl/>
        </w:rPr>
        <w:t xml:space="preserve">اقدام </w:t>
      </w:r>
      <w:r w:rsidR="003354B2" w:rsidRPr="00E764BF">
        <w:rPr>
          <w:rFonts w:cs="B Nazanin" w:hint="cs"/>
          <w:sz w:val="24"/>
          <w:rtl/>
        </w:rPr>
        <w:t xml:space="preserve">و یا معادل آن ضمانتنامه بانکی تسلیم نماید. </w:t>
      </w:r>
    </w:p>
    <w:p w:rsidR="001F76DE" w:rsidRPr="008B33FA" w:rsidRDefault="00831747" w:rsidP="00C25E94">
      <w:pPr>
        <w:numPr>
          <w:ilvl w:val="0"/>
          <w:numId w:val="1"/>
        </w:numPr>
        <w:tabs>
          <w:tab w:val="left" w:pos="630"/>
        </w:tabs>
        <w:bidi/>
        <w:spacing w:line="276" w:lineRule="auto"/>
        <w:jc w:val="both"/>
        <w:rPr>
          <w:rFonts w:cs="B Nazanin"/>
          <w:sz w:val="24"/>
          <w:rtl/>
        </w:rPr>
      </w:pPr>
      <w:r>
        <w:rPr>
          <w:rFonts w:cs="B Nazanin" w:hint="cs"/>
          <w:sz w:val="24"/>
          <w:rtl/>
        </w:rPr>
        <w:t xml:space="preserve"> </w:t>
      </w:r>
      <w:r w:rsidR="00B51044" w:rsidRPr="008B33FA">
        <w:rPr>
          <w:rFonts w:cs="B Nazanin" w:hint="cs"/>
          <w:sz w:val="24"/>
          <w:rtl/>
        </w:rPr>
        <w:t>برنده مناقصه در</w:t>
      </w:r>
      <w:r w:rsidR="00D400A0" w:rsidRPr="008B33FA">
        <w:rPr>
          <w:rFonts w:cs="B Nazanin" w:hint="cs"/>
          <w:sz w:val="24"/>
          <w:rtl/>
        </w:rPr>
        <w:t xml:space="preserve"> </w:t>
      </w:r>
      <w:r w:rsidR="00B51044" w:rsidRPr="008B33FA">
        <w:rPr>
          <w:rFonts w:cs="B Nazanin" w:hint="cs"/>
          <w:sz w:val="24"/>
          <w:rtl/>
        </w:rPr>
        <w:t>صورتی</w:t>
      </w:r>
      <w:r w:rsidR="001F20AB">
        <w:rPr>
          <w:rFonts w:cs="B Nazanin" w:hint="cs"/>
          <w:sz w:val="24"/>
          <w:rtl/>
        </w:rPr>
        <w:t xml:space="preserve"> </w:t>
      </w:r>
      <w:r w:rsidR="00B51044" w:rsidRPr="008B33FA">
        <w:rPr>
          <w:rFonts w:cs="B Nazanin" w:hint="cs"/>
          <w:sz w:val="24"/>
          <w:rtl/>
        </w:rPr>
        <w:t>که حداکثر تا</w:t>
      </w:r>
      <w:r w:rsidR="00493349" w:rsidRPr="008B33FA">
        <w:rPr>
          <w:rFonts w:cs="B Nazanin"/>
          <w:sz w:val="24"/>
        </w:rPr>
        <w:t xml:space="preserve"> </w:t>
      </w:r>
      <w:r w:rsidR="00B51044" w:rsidRPr="008B33FA">
        <w:rPr>
          <w:rFonts w:cs="B Nazanin" w:hint="cs"/>
          <w:sz w:val="24"/>
          <w:rtl/>
        </w:rPr>
        <w:t xml:space="preserve">مدت </w:t>
      </w:r>
      <w:r w:rsidR="00E33262" w:rsidRPr="008B33FA">
        <w:rPr>
          <w:rFonts w:cs="B Nazanin" w:hint="cs"/>
          <w:sz w:val="24"/>
          <w:rtl/>
        </w:rPr>
        <w:t>10</w:t>
      </w:r>
      <w:r w:rsidR="00B51044" w:rsidRPr="008B33FA">
        <w:rPr>
          <w:rFonts w:cs="B Nazanin" w:hint="cs"/>
          <w:sz w:val="24"/>
          <w:rtl/>
        </w:rPr>
        <w:t xml:space="preserve"> روز کاری پس از ابلاغ</w:t>
      </w:r>
      <w:r w:rsidR="00C25E94">
        <w:rPr>
          <w:rFonts w:cs="B Nazanin" w:hint="cs"/>
          <w:sz w:val="24"/>
          <w:rtl/>
        </w:rPr>
        <w:t>،</w:t>
      </w:r>
      <w:r w:rsidR="00B51044" w:rsidRPr="008B33FA">
        <w:rPr>
          <w:rFonts w:cs="B Nazanin" w:hint="cs"/>
          <w:sz w:val="24"/>
          <w:rtl/>
        </w:rPr>
        <w:t xml:space="preserve"> برای انجام معامله</w:t>
      </w:r>
      <w:r w:rsidR="002659A4" w:rsidRPr="008B33FA">
        <w:rPr>
          <w:rFonts w:cs="B Nazanin" w:hint="cs"/>
          <w:sz w:val="24"/>
          <w:rtl/>
        </w:rPr>
        <w:t>، ارائه ضمانت</w:t>
      </w:r>
      <w:r w:rsidR="003E73E1">
        <w:rPr>
          <w:rFonts w:cs="B Nazanin" w:hint="cs"/>
          <w:sz w:val="24"/>
          <w:rtl/>
        </w:rPr>
        <w:t xml:space="preserve"> </w:t>
      </w:r>
      <w:r w:rsidR="002659A4" w:rsidRPr="008B33FA">
        <w:rPr>
          <w:rFonts w:cs="B Nazanin" w:hint="cs"/>
          <w:sz w:val="24"/>
          <w:rtl/>
        </w:rPr>
        <w:t xml:space="preserve">نامه </w:t>
      </w:r>
      <w:r w:rsidRPr="008B33FA">
        <w:rPr>
          <w:rFonts w:cs="B Nazanin" w:hint="cs"/>
          <w:sz w:val="24"/>
          <w:rtl/>
        </w:rPr>
        <w:t xml:space="preserve">حسن </w:t>
      </w:r>
      <w:r w:rsidR="00C25E94" w:rsidRPr="008B33FA">
        <w:rPr>
          <w:rFonts w:cs="B Nazanin" w:hint="cs"/>
          <w:sz w:val="24"/>
          <w:rtl/>
        </w:rPr>
        <w:t xml:space="preserve">انجام </w:t>
      </w:r>
      <w:r w:rsidR="002659A4" w:rsidRPr="008B33FA">
        <w:rPr>
          <w:rFonts w:cs="B Nazanin" w:hint="cs"/>
          <w:sz w:val="24"/>
          <w:rtl/>
        </w:rPr>
        <w:t>تعهدات</w:t>
      </w:r>
      <w:r w:rsidR="00B51044" w:rsidRPr="008B33FA">
        <w:rPr>
          <w:rFonts w:cs="B Nazanin" w:hint="cs"/>
          <w:sz w:val="24"/>
          <w:rtl/>
        </w:rPr>
        <w:t xml:space="preserve"> و انعقاد قرارداد رجوع نکند به عنوان امتناع از انجام معامله محسوب می گردد و مبلغ سپرده شرکت در</w:t>
      </w:r>
      <w:r w:rsidR="009A572F" w:rsidRPr="008B33FA">
        <w:rPr>
          <w:rFonts w:cs="B Nazanin" w:hint="cs"/>
          <w:sz w:val="24"/>
          <w:rtl/>
        </w:rPr>
        <w:t xml:space="preserve"> </w:t>
      </w:r>
      <w:r w:rsidR="00B51044" w:rsidRPr="008B33FA">
        <w:rPr>
          <w:rFonts w:cs="B Nazanin" w:hint="cs"/>
          <w:sz w:val="24"/>
          <w:rtl/>
        </w:rPr>
        <w:t>مناقصه به نفع مناقصه گزار ضبط می شود و در</w:t>
      </w:r>
      <w:r w:rsidR="0082738F" w:rsidRPr="008B33FA">
        <w:rPr>
          <w:rFonts w:cs="B Nazanin" w:hint="cs"/>
          <w:sz w:val="24"/>
          <w:rtl/>
        </w:rPr>
        <w:t xml:space="preserve"> </w:t>
      </w:r>
      <w:r w:rsidR="00B51044" w:rsidRPr="008B33FA">
        <w:rPr>
          <w:rFonts w:cs="B Nazanin" w:hint="cs"/>
          <w:sz w:val="24"/>
          <w:rtl/>
        </w:rPr>
        <w:t>صورت ضرورت نیز شامل نفر دوم خواهد شد</w:t>
      </w:r>
      <w:r w:rsidR="006D7FCE" w:rsidRPr="008B33FA">
        <w:rPr>
          <w:rFonts w:cs="B Nazanin" w:hint="cs"/>
          <w:sz w:val="24"/>
          <w:rtl/>
        </w:rPr>
        <w:t>.</w:t>
      </w:r>
      <w:r w:rsidR="00B51044" w:rsidRPr="008B33FA">
        <w:rPr>
          <w:rFonts w:cs="B Nazanin" w:hint="cs"/>
          <w:sz w:val="24"/>
          <w:rtl/>
        </w:rPr>
        <w:t xml:space="preserve"> </w:t>
      </w:r>
    </w:p>
    <w:p w:rsidR="009469D2" w:rsidRDefault="009469D2" w:rsidP="001761A3">
      <w:pPr>
        <w:pStyle w:val="BodyText"/>
        <w:numPr>
          <w:ilvl w:val="0"/>
          <w:numId w:val="1"/>
        </w:numPr>
        <w:tabs>
          <w:tab w:val="right" w:pos="353"/>
        </w:tabs>
        <w:spacing w:line="276" w:lineRule="auto"/>
        <w:jc w:val="both"/>
        <w:rPr>
          <w:rFonts w:cs="B Nazanin"/>
          <w:sz w:val="24"/>
          <w:szCs w:val="24"/>
        </w:rPr>
      </w:pPr>
      <w:r w:rsidRPr="0052319C">
        <w:rPr>
          <w:rFonts w:cs="B Nazanin" w:hint="cs"/>
          <w:sz w:val="24"/>
          <w:szCs w:val="24"/>
          <w:rtl/>
        </w:rPr>
        <w:t>پرداخت کلیه کسورات قانونی</w:t>
      </w:r>
      <w:r w:rsidR="002659A4" w:rsidRPr="0052319C">
        <w:rPr>
          <w:rFonts w:cs="B Nazanin" w:hint="cs"/>
          <w:sz w:val="24"/>
          <w:szCs w:val="24"/>
          <w:rtl/>
        </w:rPr>
        <w:t>(اعم از بیمه، مالیات، عوارض و سایر موارد)</w:t>
      </w:r>
      <w:r w:rsidRPr="0052319C">
        <w:rPr>
          <w:rFonts w:cs="B Nazanin" w:hint="cs"/>
          <w:sz w:val="24"/>
          <w:szCs w:val="24"/>
          <w:rtl/>
        </w:rPr>
        <w:t xml:space="preserve"> به عهده برنده مناقصه می باشد.</w:t>
      </w:r>
    </w:p>
    <w:p w:rsidR="00550736" w:rsidRDefault="00136E80" w:rsidP="00550736">
      <w:pPr>
        <w:pStyle w:val="BodyText"/>
        <w:numPr>
          <w:ilvl w:val="0"/>
          <w:numId w:val="1"/>
        </w:numPr>
        <w:tabs>
          <w:tab w:val="right" w:pos="353"/>
        </w:tabs>
        <w:spacing w:line="276" w:lineRule="auto"/>
        <w:jc w:val="both"/>
        <w:rPr>
          <w:rFonts w:cs="B Nazanin"/>
          <w:sz w:val="24"/>
          <w:szCs w:val="24"/>
          <w:highlight w:val="yellow"/>
        </w:rPr>
      </w:pPr>
      <w:r w:rsidRPr="00603983">
        <w:rPr>
          <w:rFonts w:cs="B Nazanin" w:hint="cs"/>
          <w:sz w:val="24"/>
          <w:szCs w:val="24"/>
          <w:highlight w:val="yellow"/>
          <w:rtl/>
        </w:rPr>
        <w:t>نیروهای شرکت</w:t>
      </w:r>
      <w:r w:rsidR="003B11DB" w:rsidRPr="00603983">
        <w:rPr>
          <w:rFonts w:cs="B Nazanin" w:hint="cs"/>
          <w:sz w:val="24"/>
          <w:szCs w:val="24"/>
          <w:highlight w:val="yellow"/>
          <w:rtl/>
        </w:rPr>
        <w:t>ی</w:t>
      </w:r>
      <w:r w:rsidRPr="00603983">
        <w:rPr>
          <w:rFonts w:cs="B Nazanin" w:hint="cs"/>
          <w:sz w:val="24"/>
          <w:szCs w:val="24"/>
          <w:highlight w:val="yellow"/>
          <w:rtl/>
        </w:rPr>
        <w:t xml:space="preserve"> </w:t>
      </w:r>
      <w:r w:rsidR="00B8599C">
        <w:rPr>
          <w:rFonts w:cs="B Nazanin" w:hint="cs"/>
          <w:sz w:val="24"/>
          <w:szCs w:val="24"/>
          <w:highlight w:val="yellow"/>
          <w:rtl/>
        </w:rPr>
        <w:t>مطابق جدول ذیل</w:t>
      </w:r>
      <w:r w:rsidRPr="00603983">
        <w:rPr>
          <w:rFonts w:cs="B Nazanin" w:hint="cs"/>
          <w:sz w:val="24"/>
          <w:szCs w:val="24"/>
          <w:highlight w:val="yellow"/>
          <w:rtl/>
        </w:rPr>
        <w:t xml:space="preserve"> می باشند.</w:t>
      </w:r>
    </w:p>
    <w:tbl>
      <w:tblPr>
        <w:tblStyle w:val="TableGrid"/>
        <w:bidiVisual/>
        <w:tblW w:w="0" w:type="auto"/>
        <w:tblLook w:val="04A0" w:firstRow="1" w:lastRow="0" w:firstColumn="1" w:lastColumn="0" w:noHBand="0" w:noVBand="1"/>
      </w:tblPr>
      <w:tblGrid>
        <w:gridCol w:w="2254"/>
        <w:gridCol w:w="2254"/>
        <w:gridCol w:w="2254"/>
        <w:gridCol w:w="2254"/>
      </w:tblGrid>
      <w:tr w:rsidR="000F1CAD" w:rsidTr="001E095C">
        <w:tc>
          <w:tcPr>
            <w:tcW w:w="2254" w:type="dxa"/>
          </w:tcPr>
          <w:p w:rsidR="000F1CAD" w:rsidRPr="00332745" w:rsidRDefault="000F1CAD" w:rsidP="001E095C">
            <w:pPr>
              <w:jc w:val="center"/>
              <w:rPr>
                <w:rFonts w:cs="B Nazanin"/>
                <w:b/>
                <w:bCs/>
                <w:rtl/>
              </w:rPr>
            </w:pPr>
            <w:r w:rsidRPr="00332745">
              <w:rPr>
                <w:rFonts w:cs="B Nazanin" w:hint="cs"/>
                <w:b/>
                <w:bCs/>
                <w:rtl/>
              </w:rPr>
              <w:lastRenderedPageBreak/>
              <w:t>مدرک تحصیلی</w:t>
            </w:r>
          </w:p>
        </w:tc>
        <w:tc>
          <w:tcPr>
            <w:tcW w:w="2254" w:type="dxa"/>
          </w:tcPr>
          <w:p w:rsidR="000F1CAD" w:rsidRPr="00332745" w:rsidRDefault="000F1CAD" w:rsidP="001E095C">
            <w:pPr>
              <w:jc w:val="center"/>
              <w:rPr>
                <w:rFonts w:cs="B Nazanin"/>
                <w:b/>
                <w:bCs/>
                <w:rtl/>
              </w:rPr>
            </w:pPr>
            <w:r w:rsidRPr="00332745">
              <w:rPr>
                <w:rFonts w:cs="B Nazanin" w:hint="cs"/>
                <w:b/>
                <w:bCs/>
                <w:rtl/>
              </w:rPr>
              <w:t>تعداد نیروهای موجود</w:t>
            </w:r>
          </w:p>
        </w:tc>
        <w:tc>
          <w:tcPr>
            <w:tcW w:w="2254" w:type="dxa"/>
          </w:tcPr>
          <w:p w:rsidR="000F1CAD" w:rsidRPr="00332745" w:rsidRDefault="000F1CAD" w:rsidP="001E095C">
            <w:pPr>
              <w:jc w:val="center"/>
              <w:rPr>
                <w:rFonts w:cs="B Nazanin"/>
                <w:b/>
                <w:bCs/>
                <w:rtl/>
              </w:rPr>
            </w:pPr>
            <w:r w:rsidRPr="00332745">
              <w:rPr>
                <w:rFonts w:cs="B Nazanin" w:hint="cs"/>
                <w:b/>
                <w:bCs/>
                <w:rtl/>
              </w:rPr>
              <w:t>تعداد افزایش نیروها در قرارداد پیشنهادی</w:t>
            </w:r>
          </w:p>
        </w:tc>
        <w:tc>
          <w:tcPr>
            <w:tcW w:w="2254" w:type="dxa"/>
          </w:tcPr>
          <w:p w:rsidR="000F1CAD" w:rsidRPr="00332745" w:rsidRDefault="000F1CAD" w:rsidP="001E095C">
            <w:pPr>
              <w:jc w:val="center"/>
              <w:rPr>
                <w:rFonts w:cs="B Nazanin"/>
                <w:b/>
                <w:bCs/>
                <w:rtl/>
              </w:rPr>
            </w:pPr>
            <w:r w:rsidRPr="00332745">
              <w:rPr>
                <w:rFonts w:cs="B Nazanin" w:hint="cs"/>
                <w:b/>
                <w:bCs/>
                <w:rtl/>
              </w:rPr>
              <w:t>مجموع</w:t>
            </w:r>
          </w:p>
        </w:tc>
      </w:tr>
      <w:tr w:rsidR="000F1CAD" w:rsidTr="001E095C">
        <w:tc>
          <w:tcPr>
            <w:tcW w:w="2254" w:type="dxa"/>
          </w:tcPr>
          <w:p w:rsidR="000F1CAD" w:rsidRPr="007310E3" w:rsidRDefault="000F1CAD" w:rsidP="001E095C">
            <w:pPr>
              <w:jc w:val="center"/>
              <w:rPr>
                <w:rFonts w:cs="B Nazanin"/>
                <w:rtl/>
              </w:rPr>
            </w:pPr>
            <w:r w:rsidRPr="007310E3">
              <w:rPr>
                <w:rFonts w:cs="B Nazanin" w:hint="cs"/>
                <w:rtl/>
              </w:rPr>
              <w:t>دیپلم</w:t>
            </w:r>
          </w:p>
        </w:tc>
        <w:tc>
          <w:tcPr>
            <w:tcW w:w="2254" w:type="dxa"/>
          </w:tcPr>
          <w:p w:rsidR="000F1CAD" w:rsidRPr="007310E3" w:rsidRDefault="000F1CAD" w:rsidP="001E095C">
            <w:pPr>
              <w:jc w:val="center"/>
              <w:rPr>
                <w:rFonts w:cs="B Nazanin"/>
                <w:rtl/>
              </w:rPr>
            </w:pPr>
            <w:r w:rsidRPr="007310E3">
              <w:rPr>
                <w:rFonts w:cs="B Nazanin" w:hint="cs"/>
                <w:rtl/>
              </w:rPr>
              <w:t>14</w:t>
            </w:r>
          </w:p>
        </w:tc>
        <w:tc>
          <w:tcPr>
            <w:tcW w:w="2254" w:type="dxa"/>
          </w:tcPr>
          <w:p w:rsidR="000F1CAD" w:rsidRPr="007310E3" w:rsidRDefault="000F1CAD" w:rsidP="001E095C">
            <w:pPr>
              <w:jc w:val="center"/>
              <w:rPr>
                <w:rFonts w:cs="B Nazanin"/>
                <w:rtl/>
              </w:rPr>
            </w:pPr>
            <w:r w:rsidRPr="007310E3">
              <w:rPr>
                <w:rFonts w:cs="B Nazanin" w:hint="cs"/>
                <w:rtl/>
              </w:rPr>
              <w:t>3</w:t>
            </w:r>
          </w:p>
        </w:tc>
        <w:tc>
          <w:tcPr>
            <w:tcW w:w="2254" w:type="dxa"/>
          </w:tcPr>
          <w:p w:rsidR="000F1CAD" w:rsidRPr="007310E3" w:rsidRDefault="000F1CAD" w:rsidP="001E095C">
            <w:pPr>
              <w:jc w:val="center"/>
              <w:rPr>
                <w:rFonts w:cs="B Nazanin"/>
                <w:rtl/>
              </w:rPr>
            </w:pPr>
            <w:r>
              <w:rPr>
                <w:rFonts w:cs="B Nazanin" w:hint="cs"/>
                <w:rtl/>
              </w:rPr>
              <w:t>17</w:t>
            </w:r>
          </w:p>
        </w:tc>
      </w:tr>
      <w:tr w:rsidR="000F1CAD" w:rsidTr="001E095C">
        <w:tc>
          <w:tcPr>
            <w:tcW w:w="2254" w:type="dxa"/>
          </w:tcPr>
          <w:p w:rsidR="000F1CAD" w:rsidRPr="007310E3" w:rsidRDefault="000F1CAD" w:rsidP="001E095C">
            <w:pPr>
              <w:jc w:val="center"/>
              <w:rPr>
                <w:rFonts w:cs="B Nazanin"/>
                <w:rtl/>
              </w:rPr>
            </w:pPr>
            <w:r w:rsidRPr="007310E3">
              <w:rPr>
                <w:rFonts w:cs="B Nazanin" w:hint="cs"/>
                <w:rtl/>
              </w:rPr>
              <w:t>لیسانس</w:t>
            </w:r>
          </w:p>
        </w:tc>
        <w:tc>
          <w:tcPr>
            <w:tcW w:w="2254" w:type="dxa"/>
          </w:tcPr>
          <w:p w:rsidR="000F1CAD" w:rsidRPr="007310E3" w:rsidRDefault="000F1CAD" w:rsidP="001E095C">
            <w:pPr>
              <w:jc w:val="center"/>
              <w:rPr>
                <w:rFonts w:cs="B Nazanin"/>
                <w:rtl/>
              </w:rPr>
            </w:pPr>
            <w:r w:rsidRPr="007310E3">
              <w:rPr>
                <w:rFonts w:cs="B Nazanin" w:hint="cs"/>
                <w:rtl/>
              </w:rPr>
              <w:t>6</w:t>
            </w:r>
          </w:p>
        </w:tc>
        <w:tc>
          <w:tcPr>
            <w:tcW w:w="2254" w:type="dxa"/>
          </w:tcPr>
          <w:p w:rsidR="000F1CAD" w:rsidRPr="007310E3" w:rsidRDefault="000F1CAD" w:rsidP="001E095C">
            <w:pPr>
              <w:jc w:val="center"/>
              <w:rPr>
                <w:rFonts w:cs="B Nazanin"/>
                <w:rtl/>
              </w:rPr>
            </w:pPr>
            <w:r>
              <w:rPr>
                <w:rFonts w:cs="B Nazanin" w:hint="cs"/>
                <w:rtl/>
              </w:rPr>
              <w:t>6</w:t>
            </w:r>
          </w:p>
        </w:tc>
        <w:tc>
          <w:tcPr>
            <w:tcW w:w="2254" w:type="dxa"/>
          </w:tcPr>
          <w:p w:rsidR="000F1CAD" w:rsidRPr="007310E3" w:rsidRDefault="000F1CAD" w:rsidP="001E095C">
            <w:pPr>
              <w:jc w:val="center"/>
              <w:rPr>
                <w:rFonts w:cs="B Nazanin"/>
                <w:rtl/>
              </w:rPr>
            </w:pPr>
            <w:r>
              <w:rPr>
                <w:rFonts w:cs="B Nazanin" w:hint="cs"/>
                <w:rtl/>
              </w:rPr>
              <w:t>12</w:t>
            </w:r>
          </w:p>
        </w:tc>
      </w:tr>
      <w:tr w:rsidR="000F1CAD" w:rsidTr="001E095C">
        <w:tc>
          <w:tcPr>
            <w:tcW w:w="2254" w:type="dxa"/>
          </w:tcPr>
          <w:p w:rsidR="000F1CAD" w:rsidRPr="007310E3" w:rsidRDefault="000F1CAD" w:rsidP="001E095C">
            <w:pPr>
              <w:jc w:val="center"/>
              <w:rPr>
                <w:rFonts w:cs="B Nazanin"/>
                <w:rtl/>
              </w:rPr>
            </w:pPr>
            <w:r w:rsidRPr="007310E3">
              <w:rPr>
                <w:rFonts w:cs="B Nazanin" w:hint="cs"/>
                <w:rtl/>
              </w:rPr>
              <w:t>فوق لیسانس</w:t>
            </w:r>
          </w:p>
        </w:tc>
        <w:tc>
          <w:tcPr>
            <w:tcW w:w="2254" w:type="dxa"/>
          </w:tcPr>
          <w:p w:rsidR="000F1CAD" w:rsidRPr="007310E3" w:rsidRDefault="000F1CAD" w:rsidP="001E095C">
            <w:pPr>
              <w:jc w:val="center"/>
              <w:rPr>
                <w:rFonts w:cs="B Nazanin"/>
                <w:rtl/>
              </w:rPr>
            </w:pPr>
            <w:r w:rsidRPr="007310E3">
              <w:rPr>
                <w:rFonts w:cs="B Nazanin" w:hint="cs"/>
                <w:rtl/>
              </w:rPr>
              <w:t>5</w:t>
            </w:r>
          </w:p>
        </w:tc>
        <w:tc>
          <w:tcPr>
            <w:tcW w:w="2254" w:type="dxa"/>
          </w:tcPr>
          <w:p w:rsidR="000F1CAD" w:rsidRPr="007310E3" w:rsidRDefault="000F1CAD" w:rsidP="001E095C">
            <w:pPr>
              <w:jc w:val="center"/>
              <w:rPr>
                <w:rFonts w:cs="B Nazanin"/>
                <w:rtl/>
              </w:rPr>
            </w:pPr>
            <w:r>
              <w:rPr>
                <w:rFonts w:cs="B Nazanin" w:hint="cs"/>
                <w:rtl/>
              </w:rPr>
              <w:t>0</w:t>
            </w:r>
          </w:p>
        </w:tc>
        <w:tc>
          <w:tcPr>
            <w:tcW w:w="2254" w:type="dxa"/>
          </w:tcPr>
          <w:p w:rsidR="000F1CAD" w:rsidRPr="007310E3" w:rsidRDefault="000F1CAD" w:rsidP="001E095C">
            <w:pPr>
              <w:jc w:val="center"/>
              <w:rPr>
                <w:rFonts w:cs="B Nazanin"/>
                <w:rtl/>
              </w:rPr>
            </w:pPr>
            <w:r>
              <w:rPr>
                <w:rFonts w:cs="B Nazanin" w:hint="cs"/>
                <w:rtl/>
              </w:rPr>
              <w:t>5</w:t>
            </w:r>
          </w:p>
        </w:tc>
      </w:tr>
      <w:tr w:rsidR="000F1CAD" w:rsidTr="001E095C">
        <w:tc>
          <w:tcPr>
            <w:tcW w:w="2254" w:type="dxa"/>
          </w:tcPr>
          <w:p w:rsidR="000F1CAD" w:rsidRPr="007310E3" w:rsidRDefault="000F1CAD" w:rsidP="001E095C">
            <w:pPr>
              <w:jc w:val="center"/>
              <w:rPr>
                <w:rFonts w:cs="B Nazanin"/>
                <w:rtl/>
              </w:rPr>
            </w:pPr>
            <w:r w:rsidRPr="007310E3">
              <w:rPr>
                <w:rFonts w:cs="B Nazanin" w:hint="cs"/>
                <w:rtl/>
              </w:rPr>
              <w:t>دکترا</w:t>
            </w:r>
          </w:p>
        </w:tc>
        <w:tc>
          <w:tcPr>
            <w:tcW w:w="2254" w:type="dxa"/>
          </w:tcPr>
          <w:p w:rsidR="000F1CAD" w:rsidRPr="007310E3" w:rsidRDefault="000F1CAD" w:rsidP="001E095C">
            <w:pPr>
              <w:jc w:val="center"/>
              <w:rPr>
                <w:rFonts w:cs="B Nazanin"/>
                <w:rtl/>
              </w:rPr>
            </w:pPr>
            <w:r w:rsidRPr="007310E3">
              <w:rPr>
                <w:rFonts w:cs="B Nazanin" w:hint="cs"/>
                <w:rtl/>
              </w:rPr>
              <w:t>1</w:t>
            </w:r>
          </w:p>
        </w:tc>
        <w:tc>
          <w:tcPr>
            <w:tcW w:w="2254" w:type="dxa"/>
          </w:tcPr>
          <w:p w:rsidR="000F1CAD" w:rsidRPr="007310E3" w:rsidRDefault="000F1CAD" w:rsidP="001E095C">
            <w:pPr>
              <w:jc w:val="center"/>
              <w:rPr>
                <w:rFonts w:cs="B Nazanin"/>
                <w:rtl/>
              </w:rPr>
            </w:pPr>
            <w:r w:rsidRPr="007310E3">
              <w:rPr>
                <w:rFonts w:cs="B Nazanin" w:hint="cs"/>
                <w:rtl/>
              </w:rPr>
              <w:t>0</w:t>
            </w:r>
          </w:p>
        </w:tc>
        <w:tc>
          <w:tcPr>
            <w:tcW w:w="2254" w:type="dxa"/>
          </w:tcPr>
          <w:p w:rsidR="000F1CAD" w:rsidRPr="007310E3" w:rsidRDefault="000F1CAD" w:rsidP="001E095C">
            <w:pPr>
              <w:jc w:val="center"/>
              <w:rPr>
                <w:rFonts w:cs="B Nazanin"/>
                <w:rtl/>
              </w:rPr>
            </w:pPr>
            <w:r>
              <w:rPr>
                <w:rFonts w:cs="B Nazanin" w:hint="cs"/>
                <w:rtl/>
              </w:rPr>
              <w:t>1</w:t>
            </w:r>
          </w:p>
        </w:tc>
      </w:tr>
      <w:tr w:rsidR="000F1CAD" w:rsidTr="001E095C">
        <w:tc>
          <w:tcPr>
            <w:tcW w:w="2254" w:type="dxa"/>
          </w:tcPr>
          <w:p w:rsidR="000F1CAD" w:rsidRPr="007310E3" w:rsidRDefault="000F1CAD" w:rsidP="001E095C">
            <w:pPr>
              <w:jc w:val="center"/>
              <w:rPr>
                <w:rFonts w:cs="B Nazanin"/>
                <w:rtl/>
              </w:rPr>
            </w:pPr>
            <w:r w:rsidRPr="007310E3">
              <w:rPr>
                <w:rFonts w:cs="B Nazanin" w:hint="cs"/>
                <w:rtl/>
              </w:rPr>
              <w:t>جمع</w:t>
            </w:r>
          </w:p>
        </w:tc>
        <w:tc>
          <w:tcPr>
            <w:tcW w:w="2254" w:type="dxa"/>
          </w:tcPr>
          <w:p w:rsidR="000F1CAD" w:rsidRPr="007310E3" w:rsidRDefault="000F1CAD" w:rsidP="001E095C">
            <w:pPr>
              <w:jc w:val="center"/>
              <w:rPr>
                <w:rFonts w:cs="B Nazanin"/>
                <w:rtl/>
              </w:rPr>
            </w:pPr>
            <w:r w:rsidRPr="007310E3">
              <w:rPr>
                <w:rFonts w:cs="B Nazanin" w:hint="cs"/>
                <w:rtl/>
              </w:rPr>
              <w:t>26</w:t>
            </w:r>
          </w:p>
        </w:tc>
        <w:tc>
          <w:tcPr>
            <w:tcW w:w="2254" w:type="dxa"/>
          </w:tcPr>
          <w:p w:rsidR="000F1CAD" w:rsidRPr="007310E3" w:rsidRDefault="000F1CAD" w:rsidP="001E095C">
            <w:pPr>
              <w:jc w:val="center"/>
              <w:rPr>
                <w:rFonts w:cs="B Nazanin"/>
                <w:rtl/>
              </w:rPr>
            </w:pPr>
            <w:r>
              <w:rPr>
                <w:rFonts w:cs="B Nazanin" w:hint="cs"/>
                <w:rtl/>
              </w:rPr>
              <w:t>9</w:t>
            </w:r>
          </w:p>
        </w:tc>
        <w:tc>
          <w:tcPr>
            <w:tcW w:w="2254" w:type="dxa"/>
          </w:tcPr>
          <w:p w:rsidR="000F1CAD" w:rsidRPr="007310E3" w:rsidRDefault="000F1CAD" w:rsidP="001E095C">
            <w:pPr>
              <w:jc w:val="center"/>
              <w:rPr>
                <w:rFonts w:cs="B Nazanin"/>
                <w:rtl/>
              </w:rPr>
            </w:pPr>
            <w:r>
              <w:rPr>
                <w:rFonts w:cs="B Nazanin" w:hint="cs"/>
                <w:rtl/>
              </w:rPr>
              <w:t>35</w:t>
            </w:r>
          </w:p>
        </w:tc>
      </w:tr>
    </w:tbl>
    <w:p w:rsidR="006C5657" w:rsidRPr="008B33FA" w:rsidRDefault="00994378" w:rsidP="001761A3">
      <w:pPr>
        <w:pStyle w:val="BodyText"/>
        <w:numPr>
          <w:ilvl w:val="0"/>
          <w:numId w:val="1"/>
        </w:numPr>
        <w:tabs>
          <w:tab w:val="right" w:pos="353"/>
        </w:tabs>
        <w:spacing w:line="276" w:lineRule="auto"/>
        <w:jc w:val="both"/>
        <w:rPr>
          <w:rFonts w:cs="B Nazanin"/>
          <w:sz w:val="24"/>
          <w:szCs w:val="24"/>
        </w:rPr>
      </w:pPr>
      <w:r w:rsidRPr="008B33FA">
        <w:rPr>
          <w:rFonts w:cs="B Nazanin" w:hint="cs"/>
          <w:sz w:val="24"/>
          <w:szCs w:val="24"/>
          <w:rtl/>
        </w:rPr>
        <w:t>شرایط عمومی نیروی انسانی:</w:t>
      </w:r>
    </w:p>
    <w:p w:rsidR="00994378" w:rsidRDefault="00394356" w:rsidP="00994378">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 xml:space="preserve">اعتقاد و </w:t>
      </w:r>
      <w:r w:rsidR="00994378">
        <w:rPr>
          <w:rFonts w:cs="B Nazanin" w:hint="cs"/>
          <w:sz w:val="24"/>
          <w:szCs w:val="24"/>
          <w:rtl/>
        </w:rPr>
        <w:t>تدین</w:t>
      </w:r>
      <w:r>
        <w:rPr>
          <w:rFonts w:cs="B Nazanin" w:hint="cs"/>
          <w:sz w:val="24"/>
          <w:szCs w:val="24"/>
          <w:rtl/>
        </w:rPr>
        <w:t xml:space="preserve"> به دین مبین اسلام و یا یکی از ادیان شناخته شده در قانون اساسی جمهوری اسلامی ایران</w:t>
      </w:r>
    </w:p>
    <w:p w:rsidR="00994378" w:rsidRDefault="00994378" w:rsidP="00994378">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داشتن تابعیت ایران</w:t>
      </w:r>
    </w:p>
    <w:p w:rsidR="00994378" w:rsidRDefault="00994378" w:rsidP="00994378">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انجام خدمت دوره ضرورت و یا معافیت دائم برای آقایان</w:t>
      </w:r>
    </w:p>
    <w:p w:rsidR="00994378" w:rsidRDefault="00994378" w:rsidP="00994378">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ع</w:t>
      </w:r>
      <w:r w:rsidR="002023DD">
        <w:rPr>
          <w:rFonts w:cs="B Nazanin" w:hint="cs"/>
          <w:sz w:val="24"/>
          <w:szCs w:val="24"/>
          <w:rtl/>
        </w:rPr>
        <w:t xml:space="preserve">دم اعتیاد به دخانیات،مواد مخدر </w:t>
      </w:r>
      <w:r>
        <w:rPr>
          <w:rFonts w:cs="B Nazanin" w:hint="cs"/>
          <w:sz w:val="24"/>
          <w:szCs w:val="24"/>
          <w:rtl/>
        </w:rPr>
        <w:t>و مشروبات الکلی.</w:t>
      </w:r>
    </w:p>
    <w:p w:rsidR="00994378" w:rsidRDefault="00994378" w:rsidP="00994378">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نداشتن سابقه محکومیت جزائی موثر.</w:t>
      </w:r>
    </w:p>
    <w:p w:rsidR="00994378" w:rsidRDefault="00994378" w:rsidP="00994378">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دارا بودن مدرک تحصیلی مرتبط با مشاغل.</w:t>
      </w:r>
    </w:p>
    <w:p w:rsidR="00994378" w:rsidRDefault="00994378" w:rsidP="00994378">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داشتن سلامت جسمانی، روانی و توانایی انجام امور مرتبط با شغل.</w:t>
      </w:r>
    </w:p>
    <w:p w:rsidR="00994378" w:rsidRDefault="00994378" w:rsidP="00603983">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 xml:space="preserve">نیروهای شرکت نمی بایست از مستخدمین رسمی </w:t>
      </w:r>
      <w:r w:rsidR="00603983">
        <w:rPr>
          <w:rFonts w:cs="B Nazanin" w:hint="cs"/>
          <w:sz w:val="24"/>
          <w:szCs w:val="24"/>
          <w:rtl/>
        </w:rPr>
        <w:t>و پیمانی دستگاه های دولتی باشند و نیز نمی بایست هیچ گونه رابطه استخدامی و کاری با سایر دستگاها و یا سازمان هایی که بودجه آنها  از محل بودجه عمومی تامین می شود داشته باشند.</w:t>
      </w:r>
    </w:p>
    <w:p w:rsidR="00136E80" w:rsidRPr="00136E80" w:rsidRDefault="002023DD" w:rsidP="00136E80">
      <w:pPr>
        <w:pStyle w:val="BodyText"/>
        <w:numPr>
          <w:ilvl w:val="0"/>
          <w:numId w:val="36"/>
        </w:numPr>
        <w:tabs>
          <w:tab w:val="right" w:pos="353"/>
        </w:tabs>
        <w:spacing w:line="276" w:lineRule="auto"/>
        <w:jc w:val="both"/>
        <w:rPr>
          <w:rFonts w:cs="B Nazanin"/>
          <w:sz w:val="24"/>
          <w:szCs w:val="24"/>
        </w:rPr>
      </w:pPr>
      <w:r>
        <w:rPr>
          <w:rFonts w:cs="B Nazanin" w:hint="cs"/>
          <w:sz w:val="24"/>
          <w:szCs w:val="24"/>
          <w:rtl/>
        </w:rPr>
        <w:t>نداشتن</w:t>
      </w:r>
      <w:r w:rsidR="00136E80">
        <w:rPr>
          <w:rFonts w:cs="B Nazanin" w:hint="cs"/>
          <w:sz w:val="24"/>
          <w:szCs w:val="24"/>
          <w:rtl/>
        </w:rPr>
        <w:t xml:space="preserve"> هر گونه منع استخدام در دستگاه های دولتی.</w:t>
      </w:r>
    </w:p>
    <w:p w:rsidR="00720B3D" w:rsidRPr="001A7D8A" w:rsidRDefault="00720B3D" w:rsidP="00A73C36">
      <w:pPr>
        <w:tabs>
          <w:tab w:val="left" w:pos="630"/>
        </w:tabs>
        <w:bidi/>
        <w:spacing w:line="276" w:lineRule="auto"/>
        <w:ind w:left="360"/>
        <w:jc w:val="both"/>
        <w:rPr>
          <w:rFonts w:cs="B Titr"/>
          <w:sz w:val="22"/>
          <w:szCs w:val="22"/>
          <w:rtl/>
        </w:rPr>
      </w:pPr>
      <w:r w:rsidRPr="001A7D8A">
        <w:rPr>
          <w:rFonts w:cs="B Titr"/>
          <w:sz w:val="22"/>
          <w:szCs w:val="22"/>
          <w:rtl/>
        </w:rPr>
        <w:t xml:space="preserve">ب </w:t>
      </w:r>
      <w:r w:rsidRPr="001A7D8A">
        <w:rPr>
          <w:rFonts w:cs="Times New Roman" w:hint="cs"/>
          <w:sz w:val="22"/>
          <w:szCs w:val="22"/>
          <w:rtl/>
        </w:rPr>
        <w:t>–</w:t>
      </w:r>
      <w:r w:rsidR="00556991" w:rsidRPr="001A7D8A">
        <w:rPr>
          <w:rFonts w:cs="B Titr" w:hint="cs"/>
          <w:sz w:val="22"/>
          <w:szCs w:val="22"/>
          <w:rtl/>
        </w:rPr>
        <w:t xml:space="preserve"> </w:t>
      </w:r>
      <w:r w:rsidRPr="001A7D8A">
        <w:rPr>
          <w:rFonts w:cs="B Titr"/>
          <w:sz w:val="22"/>
          <w:szCs w:val="22"/>
          <w:rtl/>
        </w:rPr>
        <w:t xml:space="preserve"> شرايط اختصاصي </w:t>
      </w:r>
    </w:p>
    <w:p w:rsidR="008B4805" w:rsidRPr="001A7D8A" w:rsidRDefault="00196D13" w:rsidP="001761A3">
      <w:pPr>
        <w:pStyle w:val="ListParagraph"/>
        <w:numPr>
          <w:ilvl w:val="0"/>
          <w:numId w:val="23"/>
        </w:numPr>
        <w:tabs>
          <w:tab w:val="left" w:pos="630"/>
        </w:tabs>
        <w:bidi/>
        <w:spacing w:line="276" w:lineRule="auto"/>
        <w:jc w:val="both"/>
        <w:rPr>
          <w:rFonts w:cs="B Titr"/>
          <w:b/>
          <w:bCs/>
          <w:szCs w:val="20"/>
          <w:lang w:bidi="fa-IR"/>
        </w:rPr>
      </w:pPr>
      <w:r w:rsidRPr="001A7D8A">
        <w:rPr>
          <w:rFonts w:cs="B Titr" w:hint="cs"/>
          <w:b/>
          <w:bCs/>
          <w:szCs w:val="20"/>
          <w:rtl/>
          <w:lang w:bidi="fa-IR"/>
        </w:rPr>
        <w:t>تعهدات کارفرما:</w:t>
      </w:r>
    </w:p>
    <w:p w:rsidR="00196D13" w:rsidRPr="002A6062" w:rsidRDefault="008B4805" w:rsidP="001010FF">
      <w:pPr>
        <w:pStyle w:val="ListParagraph"/>
        <w:numPr>
          <w:ilvl w:val="1"/>
          <w:numId w:val="23"/>
        </w:numPr>
        <w:tabs>
          <w:tab w:val="right" w:pos="389"/>
          <w:tab w:val="right" w:pos="1102"/>
        </w:tabs>
        <w:bidi/>
        <w:spacing w:line="276" w:lineRule="auto"/>
        <w:ind w:left="1102" w:hanging="425"/>
        <w:jc w:val="both"/>
        <w:rPr>
          <w:rFonts w:cs="B Nazanin"/>
          <w:sz w:val="24"/>
        </w:rPr>
      </w:pPr>
      <w:r>
        <w:rPr>
          <w:rFonts w:cs="B Nazanin" w:hint="cs"/>
          <w:sz w:val="24"/>
          <w:rtl/>
        </w:rPr>
        <w:t xml:space="preserve"> </w:t>
      </w:r>
      <w:r w:rsidR="00196D13" w:rsidRPr="008B4805">
        <w:rPr>
          <w:rFonts w:cs="B Nazanin" w:hint="cs"/>
          <w:sz w:val="24"/>
          <w:rtl/>
        </w:rPr>
        <w:t>کارفرما یک نفر را به عنوان نماینده تام الاختیار خود جهت همکاری و ایجاد هماهنگی های لازم کتباً به برنده مناقصه معرفی می نماید.</w:t>
      </w:r>
    </w:p>
    <w:p w:rsidR="00196D13" w:rsidRPr="002A6062" w:rsidRDefault="00196D13" w:rsidP="001010FF">
      <w:pPr>
        <w:pStyle w:val="ListParagraph"/>
        <w:numPr>
          <w:ilvl w:val="1"/>
          <w:numId w:val="23"/>
        </w:numPr>
        <w:tabs>
          <w:tab w:val="right" w:pos="389"/>
          <w:tab w:val="right" w:pos="839"/>
          <w:tab w:val="right" w:pos="1102"/>
        </w:tabs>
        <w:bidi/>
        <w:spacing w:line="276" w:lineRule="auto"/>
        <w:ind w:left="960" w:hanging="283"/>
        <w:jc w:val="both"/>
        <w:rPr>
          <w:rFonts w:cs="B Nazanin"/>
          <w:sz w:val="24"/>
        </w:rPr>
      </w:pPr>
      <w:r w:rsidRPr="002A6062">
        <w:rPr>
          <w:rFonts w:cs="B Nazanin" w:hint="cs"/>
          <w:sz w:val="24"/>
          <w:rtl/>
        </w:rPr>
        <w:t xml:space="preserve"> کارفرما موظف است هزینه های انجام خدمات را طبق قرارداد از محل اعتبارات تخصیص یافته پرداخت نماید.</w:t>
      </w:r>
    </w:p>
    <w:p w:rsidR="005D08FE" w:rsidRPr="00E764BF" w:rsidRDefault="005D08FE" w:rsidP="001010FF">
      <w:pPr>
        <w:pStyle w:val="ListParagraph"/>
        <w:numPr>
          <w:ilvl w:val="1"/>
          <w:numId w:val="23"/>
        </w:numPr>
        <w:tabs>
          <w:tab w:val="right" w:pos="389"/>
          <w:tab w:val="right" w:pos="839"/>
          <w:tab w:val="right" w:pos="1102"/>
        </w:tabs>
        <w:bidi/>
        <w:spacing w:line="276" w:lineRule="auto"/>
        <w:ind w:left="960" w:hanging="283"/>
        <w:jc w:val="both"/>
        <w:rPr>
          <w:rFonts w:cs="B Nazanin"/>
          <w:b/>
          <w:bCs/>
          <w:sz w:val="24"/>
        </w:rPr>
      </w:pPr>
      <w:r w:rsidRPr="00E764BF">
        <w:rPr>
          <w:rFonts w:cs="B Nazanin" w:hint="cs"/>
          <w:b/>
          <w:bCs/>
          <w:sz w:val="24"/>
          <w:rtl/>
        </w:rPr>
        <w:t>حقوق و مزایای مستمر و غیر مستمر کارکنان از سوی کارفرما تامین می گردد.</w:t>
      </w:r>
      <w:r w:rsidR="00196D13" w:rsidRPr="00E764BF">
        <w:rPr>
          <w:rFonts w:cs="B Nazanin" w:hint="cs"/>
          <w:b/>
          <w:bCs/>
          <w:sz w:val="24"/>
          <w:rtl/>
        </w:rPr>
        <w:t xml:space="preserve"> </w:t>
      </w:r>
    </w:p>
    <w:p w:rsidR="00196D13" w:rsidRDefault="00196D13" w:rsidP="001010FF">
      <w:pPr>
        <w:pStyle w:val="ListParagraph"/>
        <w:numPr>
          <w:ilvl w:val="1"/>
          <w:numId w:val="23"/>
        </w:numPr>
        <w:tabs>
          <w:tab w:val="right" w:pos="389"/>
          <w:tab w:val="right" w:pos="839"/>
          <w:tab w:val="right" w:pos="1102"/>
        </w:tabs>
        <w:bidi/>
        <w:spacing w:line="276" w:lineRule="auto"/>
        <w:ind w:left="960" w:hanging="283"/>
        <w:jc w:val="both"/>
        <w:rPr>
          <w:rFonts w:cs="B Nazanin"/>
          <w:sz w:val="24"/>
        </w:rPr>
      </w:pPr>
      <w:r>
        <w:rPr>
          <w:rFonts w:cs="B Nazanin" w:hint="cs"/>
          <w:sz w:val="24"/>
          <w:rtl/>
        </w:rPr>
        <w:t>کارفرما متعهد می شود اطلاعات لازم را جهت انجام خدمات در اختیار برنده مناقصه قرار دهد.</w:t>
      </w:r>
    </w:p>
    <w:p w:rsidR="00196D13" w:rsidRPr="00530BAC" w:rsidRDefault="00196D13" w:rsidP="001010FF">
      <w:pPr>
        <w:pStyle w:val="ListParagraph"/>
        <w:numPr>
          <w:ilvl w:val="1"/>
          <w:numId w:val="23"/>
        </w:numPr>
        <w:tabs>
          <w:tab w:val="right" w:pos="389"/>
          <w:tab w:val="right" w:pos="839"/>
          <w:tab w:val="right" w:pos="1102"/>
        </w:tabs>
        <w:bidi/>
        <w:spacing w:line="276" w:lineRule="auto"/>
        <w:ind w:left="960" w:hanging="283"/>
        <w:jc w:val="both"/>
        <w:rPr>
          <w:rFonts w:cs="B Nazanin"/>
          <w:sz w:val="24"/>
        </w:rPr>
      </w:pPr>
      <w:r w:rsidRPr="00530BAC">
        <w:rPr>
          <w:rFonts w:cs="B Nazanin" w:hint="cs"/>
          <w:sz w:val="24"/>
          <w:rtl/>
        </w:rPr>
        <w:t xml:space="preserve"> کارفرما مکلف است ضمانت حسن انجام </w:t>
      </w:r>
      <w:r w:rsidR="00530BAC">
        <w:rPr>
          <w:rFonts w:cs="B Nazanin" w:hint="cs"/>
          <w:sz w:val="24"/>
          <w:rtl/>
        </w:rPr>
        <w:t>تعهدات</w:t>
      </w:r>
      <w:r w:rsidRPr="00530BAC">
        <w:rPr>
          <w:rFonts w:cs="B Nazanin" w:hint="cs"/>
          <w:sz w:val="24"/>
          <w:rtl/>
        </w:rPr>
        <w:t xml:space="preserve"> و اجرای کلیه تکالیف قانونی و هر نوع پاسخگویی به مراجع ذیربط را از برنده مناقصه اخذ نماید.</w:t>
      </w:r>
    </w:p>
    <w:p w:rsidR="00196D13" w:rsidRDefault="00196D13" w:rsidP="001010FF">
      <w:pPr>
        <w:pStyle w:val="ListParagraph"/>
        <w:numPr>
          <w:ilvl w:val="1"/>
          <w:numId w:val="23"/>
        </w:numPr>
        <w:tabs>
          <w:tab w:val="right" w:pos="389"/>
          <w:tab w:val="right" w:pos="839"/>
          <w:tab w:val="right" w:pos="1102"/>
        </w:tabs>
        <w:bidi/>
        <w:spacing w:line="276" w:lineRule="auto"/>
        <w:ind w:left="960" w:hanging="283"/>
        <w:jc w:val="both"/>
        <w:rPr>
          <w:rFonts w:cs="B Nazanin"/>
          <w:sz w:val="24"/>
        </w:rPr>
      </w:pPr>
      <w:r>
        <w:rPr>
          <w:rFonts w:cs="B Nazanin" w:hint="cs"/>
          <w:sz w:val="24"/>
          <w:rtl/>
        </w:rPr>
        <w:t xml:space="preserve"> نیروهای برنده مناقصه صرفاً برای انجام خدمات </w:t>
      </w:r>
      <w:r w:rsidR="00666403">
        <w:rPr>
          <w:rFonts w:cs="B Nazanin" w:hint="cs"/>
          <w:sz w:val="24"/>
          <w:rtl/>
        </w:rPr>
        <w:t xml:space="preserve">ذکرشده در </w:t>
      </w:r>
      <w:r>
        <w:rPr>
          <w:rFonts w:cs="B Nazanin" w:hint="cs"/>
          <w:sz w:val="24"/>
          <w:rtl/>
        </w:rPr>
        <w:t>موضوع قرارداد بوده و کارفرما متعهد</w:t>
      </w:r>
      <w:r w:rsidR="008B4805">
        <w:rPr>
          <w:rFonts w:cs="B Nazanin" w:hint="cs"/>
          <w:sz w:val="24"/>
          <w:rtl/>
        </w:rPr>
        <w:t xml:space="preserve"> می شود از هرگونه درخواست انجام </w:t>
      </w:r>
      <w:r>
        <w:rPr>
          <w:rFonts w:cs="B Nazanin" w:hint="cs"/>
          <w:sz w:val="24"/>
          <w:rtl/>
        </w:rPr>
        <w:t>کاری خارج از مفاد قرارداد</w:t>
      </w:r>
      <w:r w:rsidR="00666403">
        <w:rPr>
          <w:rFonts w:cs="B Nazanin" w:hint="cs"/>
          <w:sz w:val="24"/>
          <w:rtl/>
        </w:rPr>
        <w:t xml:space="preserve"> </w:t>
      </w:r>
      <w:r>
        <w:rPr>
          <w:rFonts w:cs="B Nazanin" w:hint="cs"/>
          <w:sz w:val="24"/>
          <w:rtl/>
        </w:rPr>
        <w:t>پرهیز نماید.</w:t>
      </w:r>
    </w:p>
    <w:p w:rsidR="00BA0F76" w:rsidRPr="003B6188" w:rsidRDefault="00196D13" w:rsidP="00617474">
      <w:pPr>
        <w:pStyle w:val="ListParagraph"/>
        <w:numPr>
          <w:ilvl w:val="1"/>
          <w:numId w:val="23"/>
        </w:numPr>
        <w:shd w:val="clear" w:color="auto" w:fill="FFFFFF" w:themeFill="background1"/>
        <w:tabs>
          <w:tab w:val="right" w:pos="389"/>
          <w:tab w:val="right" w:pos="839"/>
          <w:tab w:val="right" w:pos="1102"/>
        </w:tabs>
        <w:bidi/>
        <w:spacing w:line="276" w:lineRule="auto"/>
        <w:ind w:left="960" w:hanging="283"/>
        <w:jc w:val="both"/>
        <w:rPr>
          <w:rFonts w:cs="B Nazanin"/>
          <w:color w:val="FF0000"/>
          <w:sz w:val="24"/>
          <w:highlight w:val="yellow"/>
        </w:rPr>
      </w:pPr>
      <w:r w:rsidRPr="003B6188">
        <w:rPr>
          <w:rFonts w:cs="B Nazanin" w:hint="cs"/>
          <w:color w:val="FF0000"/>
          <w:sz w:val="24"/>
          <w:shd w:val="clear" w:color="auto" w:fill="FFFFFF" w:themeFill="background1"/>
          <w:rtl/>
        </w:rPr>
        <w:t xml:space="preserve"> </w:t>
      </w:r>
      <w:r w:rsidRPr="003B6188">
        <w:rPr>
          <w:rFonts w:cs="B Nazanin" w:hint="cs"/>
          <w:color w:val="FF0000"/>
          <w:sz w:val="24"/>
          <w:highlight w:val="yellow"/>
          <w:shd w:val="clear" w:color="auto" w:fill="FFFFFF" w:themeFill="background1"/>
          <w:rtl/>
        </w:rPr>
        <w:t xml:space="preserve">تامین لباس کار </w:t>
      </w:r>
      <w:r w:rsidR="00617474" w:rsidRPr="003B6188">
        <w:rPr>
          <w:rFonts w:cs="B Nazanin" w:hint="cs"/>
          <w:color w:val="FF0000"/>
          <w:sz w:val="24"/>
          <w:highlight w:val="yellow"/>
          <w:shd w:val="clear" w:color="auto" w:fill="FFFFFF" w:themeFill="background1"/>
          <w:rtl/>
        </w:rPr>
        <w:t>نیروهای خدماتی</w:t>
      </w:r>
      <w:r w:rsidR="00A26BC4" w:rsidRPr="003B6188">
        <w:rPr>
          <w:rFonts w:cs="B Nazanin" w:hint="cs"/>
          <w:color w:val="FF0000"/>
          <w:sz w:val="24"/>
          <w:highlight w:val="yellow"/>
          <w:shd w:val="clear" w:color="auto" w:fill="FFFFFF" w:themeFill="background1"/>
          <w:rtl/>
        </w:rPr>
        <w:t xml:space="preserve"> به عهده کارفرما می باشد.</w:t>
      </w:r>
    </w:p>
    <w:p w:rsidR="00DA0860" w:rsidRPr="001A7D8A" w:rsidRDefault="00196D13" w:rsidP="001761A3">
      <w:pPr>
        <w:pStyle w:val="ListParagraph"/>
        <w:numPr>
          <w:ilvl w:val="0"/>
          <w:numId w:val="23"/>
        </w:numPr>
        <w:shd w:val="clear" w:color="auto" w:fill="FFFFFF" w:themeFill="background1"/>
        <w:tabs>
          <w:tab w:val="left" w:pos="630"/>
        </w:tabs>
        <w:bidi/>
        <w:spacing w:line="276" w:lineRule="auto"/>
        <w:jc w:val="both"/>
        <w:rPr>
          <w:rFonts w:cs="B Titr"/>
          <w:b/>
          <w:bCs/>
          <w:szCs w:val="20"/>
          <w:lang w:bidi="fa-IR"/>
        </w:rPr>
      </w:pPr>
      <w:r w:rsidRPr="001A7D8A">
        <w:rPr>
          <w:rFonts w:cs="B Titr" w:hint="cs"/>
          <w:b/>
          <w:bCs/>
          <w:szCs w:val="20"/>
          <w:rtl/>
          <w:lang w:bidi="fa-IR"/>
        </w:rPr>
        <w:t>تعهدات برنده مناقصه:</w:t>
      </w:r>
    </w:p>
    <w:p w:rsidR="00DA0860" w:rsidRPr="003A3CD3" w:rsidRDefault="00DA0860" w:rsidP="002A1F60">
      <w:pPr>
        <w:pStyle w:val="ListParagraph"/>
        <w:numPr>
          <w:ilvl w:val="1"/>
          <w:numId w:val="23"/>
        </w:numPr>
        <w:shd w:val="clear" w:color="auto" w:fill="FFFFFF" w:themeFill="background1"/>
        <w:tabs>
          <w:tab w:val="left" w:pos="630"/>
          <w:tab w:val="right" w:pos="960"/>
        </w:tabs>
        <w:bidi/>
        <w:spacing w:line="276" w:lineRule="auto"/>
        <w:ind w:hanging="43"/>
        <w:jc w:val="both"/>
        <w:rPr>
          <w:rFonts w:cs="B Titr"/>
          <w:b/>
          <w:bCs/>
          <w:sz w:val="22"/>
          <w:szCs w:val="22"/>
          <w:lang w:bidi="fa-IR"/>
        </w:rPr>
      </w:pPr>
      <w:r w:rsidRPr="003A3CD3">
        <w:rPr>
          <w:rFonts w:cs="B Titr" w:hint="cs"/>
          <w:b/>
          <w:bCs/>
          <w:sz w:val="22"/>
          <w:szCs w:val="22"/>
          <w:rtl/>
          <w:lang w:bidi="fa-IR"/>
        </w:rPr>
        <w:t xml:space="preserve"> </w:t>
      </w:r>
      <w:r w:rsidRPr="003A3CD3">
        <w:rPr>
          <w:rFonts w:cs="B Titr" w:hint="cs"/>
          <w:b/>
          <w:bCs/>
          <w:u w:val="single"/>
          <w:rtl/>
        </w:rPr>
        <w:t>برنده مناقصه می بایست توان مالی لازم جهت پرداخت ماهیانه حقوق و دستمزد و مزایای کارکنان خود را داشته باشد و پرداخت را منو</w:t>
      </w:r>
      <w:r w:rsidR="00EB597F" w:rsidRPr="003A3CD3">
        <w:rPr>
          <w:rFonts w:cs="B Titr" w:hint="cs"/>
          <w:b/>
          <w:bCs/>
          <w:u w:val="single"/>
          <w:rtl/>
        </w:rPr>
        <w:t>ط به دریافت مطالبات از مناقصه گز</w:t>
      </w:r>
      <w:r w:rsidRPr="003A3CD3">
        <w:rPr>
          <w:rFonts w:cs="B Titr" w:hint="cs"/>
          <w:b/>
          <w:bCs/>
          <w:u w:val="single"/>
          <w:rtl/>
        </w:rPr>
        <w:t>ار ننماید.</w:t>
      </w:r>
    </w:p>
    <w:p w:rsidR="00F52F07" w:rsidRPr="003A3CD3" w:rsidRDefault="00F52F07" w:rsidP="002A1F60">
      <w:pPr>
        <w:pStyle w:val="ListParagraph"/>
        <w:numPr>
          <w:ilvl w:val="1"/>
          <w:numId w:val="23"/>
        </w:numPr>
        <w:shd w:val="clear" w:color="auto" w:fill="FFFFFF" w:themeFill="background1"/>
        <w:tabs>
          <w:tab w:val="right" w:pos="389"/>
          <w:tab w:val="left" w:pos="630"/>
          <w:tab w:val="right" w:pos="839"/>
        </w:tabs>
        <w:bidi/>
        <w:spacing w:line="276" w:lineRule="auto"/>
        <w:ind w:left="1019" w:hanging="342"/>
        <w:jc w:val="both"/>
        <w:rPr>
          <w:rFonts w:cs="B Nazanin"/>
          <w:sz w:val="24"/>
          <w:lang w:bidi="fa-IR"/>
        </w:rPr>
      </w:pPr>
      <w:r w:rsidRPr="003A3CD3">
        <w:rPr>
          <w:rFonts w:cs="B Nazanin" w:hint="cs"/>
          <w:sz w:val="24"/>
          <w:rtl/>
        </w:rPr>
        <w:t>برنده مناقصه موظف است پرسنلی را به کار گیرد که شرایط ذیل را دارا باشند:</w:t>
      </w:r>
    </w:p>
    <w:p w:rsidR="00F52F07" w:rsidRPr="00923428" w:rsidRDefault="00F52F07" w:rsidP="002A1F60">
      <w:pPr>
        <w:tabs>
          <w:tab w:val="left" w:pos="630"/>
          <w:tab w:val="right" w:pos="749"/>
        </w:tabs>
        <w:bidi/>
        <w:spacing w:line="276" w:lineRule="auto"/>
        <w:ind w:left="839" w:hanging="162"/>
        <w:jc w:val="both"/>
        <w:rPr>
          <w:rFonts w:cs="B Nazanin"/>
          <w:sz w:val="24"/>
          <w:rtl/>
        </w:rPr>
      </w:pPr>
      <w:r w:rsidRPr="00923428">
        <w:rPr>
          <w:rFonts w:cs="B Nazanin" w:hint="cs"/>
          <w:sz w:val="24"/>
          <w:rtl/>
        </w:rPr>
        <w:lastRenderedPageBreak/>
        <w:t>الف : داشتن مدارک تحصیلی مرتبط و منطبق با شرایط احراز طبقه بندی مشاغل</w:t>
      </w:r>
    </w:p>
    <w:p w:rsidR="00F52F07" w:rsidRPr="00923428" w:rsidRDefault="00F52F07" w:rsidP="002A1F60">
      <w:pPr>
        <w:tabs>
          <w:tab w:val="left" w:pos="630"/>
          <w:tab w:val="right" w:pos="749"/>
        </w:tabs>
        <w:bidi/>
        <w:spacing w:line="276" w:lineRule="auto"/>
        <w:ind w:left="839" w:hanging="162"/>
        <w:jc w:val="both"/>
        <w:rPr>
          <w:rFonts w:cs="B Nazanin"/>
          <w:sz w:val="24"/>
          <w:rtl/>
        </w:rPr>
      </w:pPr>
      <w:r w:rsidRPr="00697737">
        <w:rPr>
          <w:rFonts w:cs="B Nazanin" w:hint="cs"/>
          <w:sz w:val="24"/>
          <w:rtl/>
        </w:rPr>
        <w:t xml:space="preserve">ب : </w:t>
      </w:r>
      <w:r w:rsidR="003A3CD3" w:rsidRPr="00697737">
        <w:rPr>
          <w:rFonts w:cs="B Nazanin" w:hint="cs"/>
          <w:sz w:val="24"/>
          <w:rtl/>
        </w:rPr>
        <w:t>الزام به رعایت ماده 34 آیین نامه اداری و استخدامی کارکنان غیر هیات علمی</w:t>
      </w:r>
    </w:p>
    <w:p w:rsidR="00F52F07" w:rsidRPr="00923428" w:rsidRDefault="00F52F07" w:rsidP="002A1F60">
      <w:pPr>
        <w:shd w:val="clear" w:color="auto" w:fill="FFFFFF" w:themeFill="background1"/>
        <w:tabs>
          <w:tab w:val="left" w:pos="630"/>
          <w:tab w:val="right" w:pos="749"/>
        </w:tabs>
        <w:bidi/>
        <w:spacing w:line="276" w:lineRule="auto"/>
        <w:ind w:left="839" w:hanging="162"/>
        <w:jc w:val="both"/>
        <w:rPr>
          <w:rFonts w:cs="B Nazanin"/>
          <w:sz w:val="24"/>
          <w:rtl/>
        </w:rPr>
      </w:pPr>
      <w:r w:rsidRPr="00923428">
        <w:rPr>
          <w:rFonts w:cs="B Nazanin" w:hint="cs"/>
          <w:sz w:val="24"/>
          <w:rtl/>
        </w:rPr>
        <w:t xml:space="preserve">د: </w:t>
      </w:r>
      <w:r w:rsidR="003A3CD3" w:rsidRPr="00923428">
        <w:rPr>
          <w:rFonts w:cs="B Nazanin" w:hint="cs"/>
          <w:sz w:val="24"/>
          <w:rtl/>
        </w:rPr>
        <w:t>احراز گزینش طبق نظریه هسته گزینش</w:t>
      </w:r>
    </w:p>
    <w:p w:rsidR="00F86F1F" w:rsidRDefault="00196D13" w:rsidP="002A1F60">
      <w:pPr>
        <w:pStyle w:val="ListParagraph"/>
        <w:numPr>
          <w:ilvl w:val="1"/>
          <w:numId w:val="23"/>
        </w:numPr>
        <w:tabs>
          <w:tab w:val="right" w:pos="389"/>
          <w:tab w:val="left" w:pos="630"/>
          <w:tab w:val="right" w:pos="839"/>
          <w:tab w:val="right" w:pos="960"/>
        </w:tabs>
        <w:bidi/>
        <w:spacing w:line="276" w:lineRule="auto"/>
        <w:ind w:left="659" w:firstLine="18"/>
        <w:jc w:val="both"/>
        <w:rPr>
          <w:rFonts w:cs="B Nazanin"/>
          <w:sz w:val="24"/>
        </w:rPr>
      </w:pPr>
      <w:r w:rsidRPr="00F86F1F">
        <w:rPr>
          <w:rFonts w:cs="B Nazanin" w:hint="cs"/>
          <w:sz w:val="24"/>
          <w:rtl/>
        </w:rPr>
        <w:t>برنده مناقصه یک نفر را به عنوان نماینده تام الاختیار خود جهت استقرار و پاسخگویی و ایجاد هماهنگی های لازم در انجام خدمات موضوع قرارداد کتباً به کارفرما معرفی می نماید.</w:t>
      </w:r>
    </w:p>
    <w:p w:rsidR="00196D13" w:rsidRPr="00723787" w:rsidRDefault="00F52F07" w:rsidP="002A1F60">
      <w:pPr>
        <w:pStyle w:val="ListParagraph"/>
        <w:numPr>
          <w:ilvl w:val="1"/>
          <w:numId w:val="23"/>
        </w:numPr>
        <w:tabs>
          <w:tab w:val="right" w:pos="389"/>
          <w:tab w:val="left" w:pos="630"/>
          <w:tab w:val="right" w:pos="839"/>
          <w:tab w:val="right" w:pos="960"/>
        </w:tabs>
        <w:bidi/>
        <w:spacing w:line="276" w:lineRule="auto"/>
        <w:ind w:left="659" w:firstLine="18"/>
        <w:jc w:val="both"/>
        <w:rPr>
          <w:rFonts w:cs="B Nazanin"/>
          <w:sz w:val="24"/>
          <w:rtl/>
        </w:rPr>
      </w:pPr>
      <w:r w:rsidRPr="00723787">
        <w:rPr>
          <w:rFonts w:cs="B Nazanin" w:hint="cs"/>
          <w:sz w:val="24"/>
          <w:rtl/>
        </w:rPr>
        <w:t xml:space="preserve">برنده مناقصه </w:t>
      </w:r>
      <w:r w:rsidR="00196D13" w:rsidRPr="00723787">
        <w:rPr>
          <w:rFonts w:cs="B Nazanin" w:hint="cs"/>
          <w:sz w:val="24"/>
          <w:rtl/>
        </w:rPr>
        <w:t>موظف است نسبت به فسخ قرارداد با نیرویی که به هر دلیلی مورد تایید کارفرما قرار نگیرد حداکثر ظرف یک ماه اقدام نماید.</w:t>
      </w:r>
    </w:p>
    <w:p w:rsidR="00632C49" w:rsidRPr="002A6062" w:rsidRDefault="00623D37" w:rsidP="002A1F60">
      <w:pPr>
        <w:pStyle w:val="ListParagraph"/>
        <w:numPr>
          <w:ilvl w:val="1"/>
          <w:numId w:val="23"/>
        </w:numPr>
        <w:tabs>
          <w:tab w:val="right" w:pos="389"/>
          <w:tab w:val="left" w:pos="659"/>
          <w:tab w:val="right" w:pos="839"/>
        </w:tabs>
        <w:bidi/>
        <w:spacing w:line="276" w:lineRule="auto"/>
        <w:ind w:left="569" w:firstLine="18"/>
        <w:jc w:val="both"/>
        <w:rPr>
          <w:rFonts w:cs="B Nazanin"/>
          <w:sz w:val="24"/>
        </w:rPr>
      </w:pPr>
      <w:r>
        <w:rPr>
          <w:rFonts w:cs="B Nazanin" w:hint="cs"/>
          <w:color w:val="FF0000"/>
          <w:sz w:val="24"/>
          <w:rtl/>
        </w:rPr>
        <w:t xml:space="preserve">  </w:t>
      </w:r>
      <w:r w:rsidR="00BB1F66" w:rsidRPr="002A6062">
        <w:rPr>
          <w:rFonts w:cs="B Nazanin" w:hint="cs"/>
          <w:sz w:val="24"/>
          <w:rtl/>
        </w:rPr>
        <w:t>برنده مناقصه موظف است با شرکت خدمات بیمه ای  که از سوی مناقصه گزار معرفی می شود</w:t>
      </w:r>
      <w:r w:rsidR="0046211E" w:rsidRPr="002A6062">
        <w:rPr>
          <w:rFonts w:cs="B Nazanin" w:hint="cs"/>
          <w:sz w:val="24"/>
          <w:rtl/>
        </w:rPr>
        <w:t xml:space="preserve">، قرارداد منعقد </w:t>
      </w:r>
      <w:r w:rsidR="00D73217" w:rsidRPr="002A6062">
        <w:rPr>
          <w:rFonts w:cs="B Nazanin" w:hint="cs"/>
          <w:sz w:val="24"/>
          <w:rtl/>
        </w:rPr>
        <w:t>نموده</w:t>
      </w:r>
      <w:r w:rsidR="0046211E" w:rsidRPr="002A6062">
        <w:rPr>
          <w:rFonts w:cs="B Nazanin" w:hint="cs"/>
          <w:sz w:val="24"/>
          <w:rtl/>
        </w:rPr>
        <w:t xml:space="preserve"> و کلیه پرسنل مشمول موضوع مناقصه را (در صورت تمایل پرسنل) بیمه </w:t>
      </w:r>
      <w:r w:rsidR="00632C49" w:rsidRPr="002A6062">
        <w:rPr>
          <w:rFonts w:cs="B Nazanin" w:hint="cs"/>
          <w:sz w:val="24"/>
          <w:rtl/>
        </w:rPr>
        <w:t xml:space="preserve">تکمیلی </w:t>
      </w:r>
      <w:r w:rsidR="0046211E" w:rsidRPr="002A6062">
        <w:rPr>
          <w:rFonts w:cs="B Nazanin" w:hint="cs"/>
          <w:sz w:val="24"/>
          <w:rtl/>
        </w:rPr>
        <w:t>نماید.</w:t>
      </w:r>
    </w:p>
    <w:p w:rsidR="00554E87" w:rsidRPr="00554E87" w:rsidRDefault="00632C49" w:rsidP="00554E87">
      <w:pPr>
        <w:pStyle w:val="ListParagraph"/>
        <w:tabs>
          <w:tab w:val="right" w:pos="389"/>
          <w:tab w:val="left" w:pos="659"/>
          <w:tab w:val="right" w:pos="839"/>
        </w:tabs>
        <w:bidi/>
        <w:spacing w:line="276" w:lineRule="auto"/>
        <w:ind w:left="569" w:firstLine="18"/>
        <w:jc w:val="both"/>
        <w:rPr>
          <w:rFonts w:cs="B Nazanin"/>
          <w:sz w:val="24"/>
          <w:rtl/>
        </w:rPr>
      </w:pPr>
      <w:r w:rsidRPr="002A6062">
        <w:rPr>
          <w:rFonts w:cs="B Nazanin" w:hint="cs"/>
          <w:sz w:val="24"/>
          <w:rtl/>
        </w:rPr>
        <w:t xml:space="preserve">تبصره: هزینه بیمه تکمیلی بر عهده پرسنل متقاضی </w:t>
      </w:r>
      <w:r w:rsidR="00D73217" w:rsidRPr="002A6062">
        <w:rPr>
          <w:rFonts w:cs="B Nazanin" w:hint="cs"/>
          <w:sz w:val="24"/>
          <w:rtl/>
        </w:rPr>
        <w:t>بوده و از حقوق ایشان کسر می گردد.</w:t>
      </w:r>
    </w:p>
    <w:p w:rsidR="00623848" w:rsidRPr="00554E87" w:rsidRDefault="00623848" w:rsidP="002A1F60">
      <w:pPr>
        <w:pStyle w:val="ListParagraph"/>
        <w:numPr>
          <w:ilvl w:val="1"/>
          <w:numId w:val="23"/>
        </w:numPr>
        <w:tabs>
          <w:tab w:val="right" w:pos="389"/>
          <w:tab w:val="left" w:pos="659"/>
          <w:tab w:val="right" w:pos="839"/>
        </w:tabs>
        <w:bidi/>
        <w:spacing w:line="276" w:lineRule="auto"/>
        <w:ind w:left="569" w:firstLine="18"/>
        <w:jc w:val="both"/>
        <w:rPr>
          <w:rFonts w:cs="B Nazanin"/>
          <w:sz w:val="24"/>
        </w:rPr>
      </w:pPr>
      <w:r w:rsidRPr="002A6062">
        <w:rPr>
          <w:rFonts w:cs="B Nazanin" w:hint="cs"/>
          <w:rtl/>
        </w:rPr>
        <w:t xml:space="preserve"> برنده مناقصه موظف است کلیه پرداختهای نقدی و غیر نقدی به پرسنل را </w:t>
      </w:r>
      <w:r w:rsidR="00663156" w:rsidRPr="002A6062">
        <w:rPr>
          <w:rFonts w:cs="B Nazanin" w:hint="cs"/>
          <w:rtl/>
        </w:rPr>
        <w:t xml:space="preserve">طبق نظر کارفرما پرداخت نماید. </w:t>
      </w:r>
    </w:p>
    <w:p w:rsidR="00554E87" w:rsidRPr="00697737" w:rsidRDefault="00554E87" w:rsidP="00554E87">
      <w:pPr>
        <w:pStyle w:val="ListParagraph"/>
        <w:numPr>
          <w:ilvl w:val="1"/>
          <w:numId w:val="23"/>
        </w:numPr>
        <w:tabs>
          <w:tab w:val="right" w:pos="389"/>
          <w:tab w:val="left" w:pos="659"/>
          <w:tab w:val="right" w:pos="839"/>
        </w:tabs>
        <w:bidi/>
        <w:spacing w:line="276" w:lineRule="auto"/>
        <w:ind w:left="569" w:firstLine="18"/>
        <w:jc w:val="both"/>
        <w:rPr>
          <w:rFonts w:cs="B Nazanin"/>
          <w:sz w:val="24"/>
        </w:rPr>
      </w:pPr>
      <w:r>
        <w:rPr>
          <w:rFonts w:cs="B Nazanin" w:hint="cs"/>
          <w:rtl/>
        </w:rPr>
        <w:t xml:space="preserve"> </w:t>
      </w:r>
      <w:r w:rsidRPr="00697737">
        <w:rPr>
          <w:rFonts w:cs="B Nazanin" w:hint="cs"/>
          <w:rtl/>
        </w:rPr>
        <w:t>برنده مناقصه موظف است در صورت تقاضای نیروهای شرکتی و تایید کارفرما، هر گونه معرفی نامه برای نیروها صادر نماید.</w:t>
      </w:r>
    </w:p>
    <w:p w:rsidR="00904971" w:rsidRPr="00697737" w:rsidRDefault="00904971" w:rsidP="00904971">
      <w:pPr>
        <w:pStyle w:val="ListParagraph"/>
        <w:numPr>
          <w:ilvl w:val="1"/>
          <w:numId w:val="23"/>
        </w:numPr>
        <w:tabs>
          <w:tab w:val="right" w:pos="389"/>
          <w:tab w:val="left" w:pos="659"/>
          <w:tab w:val="right" w:pos="839"/>
        </w:tabs>
        <w:bidi/>
        <w:spacing w:line="276" w:lineRule="auto"/>
        <w:ind w:left="569" w:firstLine="18"/>
        <w:jc w:val="both"/>
        <w:rPr>
          <w:rFonts w:cs="B Nazanin"/>
          <w:sz w:val="24"/>
        </w:rPr>
      </w:pPr>
      <w:r w:rsidRPr="00697737">
        <w:rPr>
          <w:rFonts w:cs="B Nazanin" w:hint="cs"/>
          <w:rtl/>
        </w:rPr>
        <w:t xml:space="preserve"> برنده مناقصه موظف است با تایید کارفرما وام هایی در قالب قرض الحسنه در اختیار نیروها قرار دهد.</w:t>
      </w:r>
    </w:p>
    <w:p w:rsidR="00196D13" w:rsidRPr="001010FF" w:rsidRDefault="00196D13" w:rsidP="002A1F60">
      <w:pPr>
        <w:pStyle w:val="ListParagraph"/>
        <w:numPr>
          <w:ilvl w:val="1"/>
          <w:numId w:val="23"/>
        </w:numPr>
        <w:tabs>
          <w:tab w:val="right" w:pos="389"/>
          <w:tab w:val="left" w:pos="659"/>
          <w:tab w:val="right" w:pos="839"/>
        </w:tabs>
        <w:bidi/>
        <w:spacing w:line="276" w:lineRule="auto"/>
        <w:ind w:left="569" w:firstLine="18"/>
        <w:jc w:val="both"/>
        <w:rPr>
          <w:rFonts w:cs="B Nazanin"/>
          <w:sz w:val="24"/>
        </w:rPr>
      </w:pPr>
      <w:r w:rsidRPr="001010FF">
        <w:rPr>
          <w:rFonts w:cs="B Nazanin" w:hint="cs"/>
          <w:sz w:val="24"/>
          <w:rtl/>
        </w:rPr>
        <w:t>برنده مناقصه موظف است نیروهای تحت پوشش خود را جهت شرکت در دوره های آموزشی بر اساس استانداردهای اعتبار</w:t>
      </w:r>
      <w:r w:rsidR="008D1AE4" w:rsidRPr="001010FF">
        <w:rPr>
          <w:rFonts w:cs="B Nazanin" w:hint="cs"/>
          <w:sz w:val="24"/>
          <w:rtl/>
        </w:rPr>
        <w:t xml:space="preserve"> </w:t>
      </w:r>
      <w:r w:rsidRPr="001010FF">
        <w:rPr>
          <w:rFonts w:cs="B Nazanin" w:hint="cs"/>
          <w:sz w:val="24"/>
          <w:rtl/>
        </w:rPr>
        <w:t>بخشی و اخذ گواهینامه مربوطه اعزام نماید.</w:t>
      </w:r>
    </w:p>
    <w:p w:rsidR="00196D13" w:rsidRDefault="00196D13" w:rsidP="006A03FE">
      <w:pPr>
        <w:pStyle w:val="ListParagraph"/>
        <w:numPr>
          <w:ilvl w:val="1"/>
          <w:numId w:val="23"/>
        </w:numPr>
        <w:tabs>
          <w:tab w:val="right" w:pos="389"/>
          <w:tab w:val="left" w:pos="630"/>
          <w:tab w:val="right" w:pos="839"/>
        </w:tabs>
        <w:bidi/>
        <w:spacing w:line="276" w:lineRule="auto"/>
        <w:ind w:left="1019" w:hanging="484"/>
        <w:jc w:val="both"/>
        <w:rPr>
          <w:rFonts w:cs="B Nazanin"/>
          <w:sz w:val="24"/>
        </w:rPr>
      </w:pPr>
      <w:r w:rsidRPr="00F24941">
        <w:rPr>
          <w:rFonts w:cs="B Nazanin" w:hint="cs"/>
          <w:sz w:val="24"/>
          <w:rtl/>
        </w:rPr>
        <w:t>برنده مناقصه حق واگذاری مورد قرارداد یا معامله را جزئاً یا کلاً به غیر ندارد.</w:t>
      </w:r>
    </w:p>
    <w:p w:rsidR="00904971" w:rsidRPr="00697737" w:rsidRDefault="00904971" w:rsidP="00904971">
      <w:pPr>
        <w:pStyle w:val="ListParagraph"/>
        <w:numPr>
          <w:ilvl w:val="1"/>
          <w:numId w:val="23"/>
        </w:numPr>
        <w:tabs>
          <w:tab w:val="right" w:pos="389"/>
          <w:tab w:val="left" w:pos="630"/>
          <w:tab w:val="right" w:pos="839"/>
        </w:tabs>
        <w:bidi/>
        <w:spacing w:line="276" w:lineRule="auto"/>
        <w:ind w:left="1019" w:hanging="484"/>
        <w:jc w:val="both"/>
        <w:rPr>
          <w:rFonts w:cs="B Nazanin"/>
          <w:sz w:val="24"/>
        </w:rPr>
      </w:pPr>
      <w:r w:rsidRPr="00697737">
        <w:rPr>
          <w:rFonts w:cs="B Nazanin" w:hint="cs"/>
          <w:rtl/>
        </w:rPr>
        <w:t xml:space="preserve">برنده مناقصه موظف است با تایید ناظر قرارداد، </w:t>
      </w:r>
      <w:r w:rsidR="00FC0995" w:rsidRPr="00697737">
        <w:rPr>
          <w:rFonts w:cs="B Nazanin" w:hint="cs"/>
          <w:rtl/>
        </w:rPr>
        <w:t xml:space="preserve">مبالغی را تحت عنوان </w:t>
      </w:r>
      <w:r w:rsidRPr="00697737">
        <w:rPr>
          <w:rFonts w:cs="B Nazanin" w:hint="cs"/>
          <w:rtl/>
        </w:rPr>
        <w:t>علی الحساب و یا مساعده به نیروها پرداخت نماید.</w:t>
      </w:r>
    </w:p>
    <w:p w:rsidR="00196D13" w:rsidRPr="00904971" w:rsidRDefault="00196D13" w:rsidP="00904971">
      <w:pPr>
        <w:pStyle w:val="ListParagraph"/>
        <w:numPr>
          <w:ilvl w:val="1"/>
          <w:numId w:val="23"/>
        </w:numPr>
        <w:tabs>
          <w:tab w:val="right" w:pos="389"/>
          <w:tab w:val="left" w:pos="630"/>
          <w:tab w:val="right" w:pos="839"/>
        </w:tabs>
        <w:bidi/>
        <w:spacing w:line="276" w:lineRule="auto"/>
        <w:ind w:left="1019" w:hanging="484"/>
        <w:jc w:val="both"/>
        <w:rPr>
          <w:rFonts w:cs="B Nazanin"/>
          <w:sz w:val="24"/>
        </w:rPr>
      </w:pPr>
      <w:r w:rsidRPr="00904971">
        <w:rPr>
          <w:rFonts w:cs="B Nazanin" w:hint="cs"/>
          <w:sz w:val="24"/>
          <w:rtl/>
        </w:rPr>
        <w:t xml:space="preserve"> برنده مناقصه موظف است هرگونه تغییر در وضعیت شرکت را ظرف مدت </w:t>
      </w:r>
      <w:r w:rsidR="00104585" w:rsidRPr="00904971">
        <w:rPr>
          <w:rFonts w:cs="B Nazanin" w:hint="cs"/>
          <w:sz w:val="24"/>
          <w:rtl/>
        </w:rPr>
        <w:t>48 ساعت</w:t>
      </w:r>
      <w:r w:rsidRPr="00904971">
        <w:rPr>
          <w:rFonts w:cs="B Nazanin" w:hint="cs"/>
          <w:sz w:val="24"/>
          <w:rtl/>
        </w:rPr>
        <w:t xml:space="preserve"> کتباً به کارفرما اعلام نماید.</w:t>
      </w:r>
    </w:p>
    <w:p w:rsidR="00196D13" w:rsidRDefault="00B0541E" w:rsidP="006A03FE">
      <w:pPr>
        <w:pStyle w:val="ListParagraph"/>
        <w:numPr>
          <w:ilvl w:val="1"/>
          <w:numId w:val="23"/>
        </w:numPr>
        <w:tabs>
          <w:tab w:val="right" w:pos="389"/>
          <w:tab w:val="left" w:pos="630"/>
          <w:tab w:val="right" w:pos="839"/>
        </w:tabs>
        <w:bidi/>
        <w:spacing w:line="276" w:lineRule="auto"/>
        <w:ind w:left="1019" w:hanging="484"/>
        <w:jc w:val="both"/>
        <w:rPr>
          <w:rFonts w:cs="B Nazanin"/>
          <w:sz w:val="24"/>
        </w:rPr>
      </w:pPr>
      <w:r>
        <w:rPr>
          <w:rFonts w:cs="B Nazanin" w:hint="cs"/>
          <w:sz w:val="24"/>
          <w:rtl/>
        </w:rPr>
        <w:t xml:space="preserve"> در صورت فسخ </w:t>
      </w:r>
      <w:r w:rsidR="00196D13">
        <w:rPr>
          <w:rFonts w:cs="B Nazanin" w:hint="cs"/>
          <w:sz w:val="24"/>
          <w:rtl/>
        </w:rPr>
        <w:t xml:space="preserve">یا اتمام قرارداد تسویه حساب قانونی کارکنان به عهده </w:t>
      </w:r>
      <w:r w:rsidR="00196D13" w:rsidRPr="00F24941">
        <w:rPr>
          <w:rFonts w:cs="B Nazanin" w:hint="cs"/>
          <w:sz w:val="24"/>
          <w:rtl/>
        </w:rPr>
        <w:t>برنده مناقصه</w:t>
      </w:r>
      <w:r w:rsidR="00196D13">
        <w:rPr>
          <w:rFonts w:cs="B Nazanin" w:hint="cs"/>
          <w:sz w:val="24"/>
          <w:rtl/>
        </w:rPr>
        <w:t xml:space="preserve"> می باشد.</w:t>
      </w:r>
    </w:p>
    <w:p w:rsidR="00196D13" w:rsidRPr="00652CC9" w:rsidRDefault="00196D13" w:rsidP="006A03FE">
      <w:pPr>
        <w:pStyle w:val="ListParagraph"/>
        <w:numPr>
          <w:ilvl w:val="1"/>
          <w:numId w:val="23"/>
        </w:numPr>
        <w:tabs>
          <w:tab w:val="right" w:pos="535"/>
          <w:tab w:val="left" w:pos="630"/>
          <w:tab w:val="right" w:pos="677"/>
          <w:tab w:val="right" w:pos="818"/>
          <w:tab w:val="right" w:pos="960"/>
        </w:tabs>
        <w:bidi/>
        <w:spacing w:line="276" w:lineRule="auto"/>
        <w:ind w:left="677" w:hanging="142"/>
        <w:jc w:val="both"/>
        <w:rPr>
          <w:rFonts w:cs="B Nazanin"/>
          <w:sz w:val="24"/>
        </w:rPr>
      </w:pPr>
      <w:r w:rsidRPr="00652CC9">
        <w:rPr>
          <w:rFonts w:cs="B Nazanin" w:hint="cs"/>
          <w:sz w:val="24"/>
          <w:rtl/>
        </w:rPr>
        <w:t xml:space="preserve"> برنده مناقصه متعهد می گردد برای نیروی انسانی در موارد ضروری که به سلامت افراد مربوط می شود کارت سلامت و بهداشت ارائه نماید.</w:t>
      </w:r>
    </w:p>
    <w:p w:rsidR="00196D13" w:rsidRPr="005D08FE" w:rsidRDefault="00196D13" w:rsidP="00945D7C">
      <w:pPr>
        <w:pStyle w:val="ListParagraph"/>
        <w:numPr>
          <w:ilvl w:val="1"/>
          <w:numId w:val="23"/>
        </w:numPr>
        <w:tabs>
          <w:tab w:val="right" w:pos="535"/>
          <w:tab w:val="left" w:pos="630"/>
          <w:tab w:val="right" w:pos="818"/>
          <w:tab w:val="right" w:pos="960"/>
          <w:tab w:val="right" w:pos="1019"/>
        </w:tabs>
        <w:bidi/>
        <w:spacing w:line="276" w:lineRule="auto"/>
        <w:ind w:left="749" w:hanging="142"/>
        <w:jc w:val="both"/>
        <w:rPr>
          <w:rFonts w:cs="B Nazanin"/>
          <w:sz w:val="24"/>
        </w:rPr>
      </w:pPr>
      <w:r w:rsidRPr="005D08FE">
        <w:rPr>
          <w:rFonts w:cs="B Nazanin" w:hint="cs"/>
          <w:sz w:val="24"/>
          <w:rtl/>
        </w:rPr>
        <w:t xml:space="preserve">ضمانت حسن رفتار و اخلاق کارکنان و کیفیت انجام کار آنان به عهده </w:t>
      </w:r>
      <w:r w:rsidR="00F86F1F" w:rsidRPr="005D08FE">
        <w:rPr>
          <w:rFonts w:cs="B Nazanin" w:hint="cs"/>
          <w:sz w:val="24"/>
          <w:rtl/>
        </w:rPr>
        <w:t xml:space="preserve">برنده مناقصه </w:t>
      </w:r>
      <w:r w:rsidRPr="005D08FE">
        <w:rPr>
          <w:rFonts w:cs="B Nazanin" w:hint="cs"/>
          <w:sz w:val="24"/>
          <w:rtl/>
        </w:rPr>
        <w:t xml:space="preserve">است و </w:t>
      </w:r>
      <w:r w:rsidR="00D400A0" w:rsidRPr="005D08FE">
        <w:rPr>
          <w:rFonts w:cs="B Nazanin" w:hint="cs"/>
          <w:sz w:val="24"/>
          <w:rtl/>
        </w:rPr>
        <w:t>برنده</w:t>
      </w:r>
      <w:r w:rsidRPr="005D08FE">
        <w:rPr>
          <w:rFonts w:cs="B Nazanin" w:hint="cs"/>
          <w:sz w:val="24"/>
          <w:rtl/>
        </w:rPr>
        <w:t xml:space="preserve"> در مقابل </w:t>
      </w:r>
      <w:r w:rsidR="00945D7C">
        <w:rPr>
          <w:rFonts w:cs="B Nazanin" w:hint="cs"/>
          <w:sz w:val="24"/>
          <w:rtl/>
        </w:rPr>
        <w:t>کارفرما</w:t>
      </w:r>
      <w:r w:rsidRPr="005D08FE">
        <w:rPr>
          <w:rFonts w:cs="B Nazanin" w:hint="cs"/>
          <w:sz w:val="24"/>
          <w:rtl/>
        </w:rPr>
        <w:t xml:space="preserve"> پاسخگو </w:t>
      </w:r>
      <w:r w:rsidR="00945D7C">
        <w:rPr>
          <w:rFonts w:cs="B Nazanin" w:hint="cs"/>
          <w:sz w:val="24"/>
          <w:rtl/>
        </w:rPr>
        <w:t>خواهد بود</w:t>
      </w:r>
      <w:r w:rsidRPr="005D08FE">
        <w:rPr>
          <w:rFonts w:cs="B Nazanin" w:hint="cs"/>
          <w:sz w:val="24"/>
          <w:rtl/>
        </w:rPr>
        <w:t>.</w:t>
      </w:r>
    </w:p>
    <w:p w:rsidR="00196D13" w:rsidRDefault="00196D13" w:rsidP="00945D7C">
      <w:pPr>
        <w:pStyle w:val="ListParagraph"/>
        <w:numPr>
          <w:ilvl w:val="1"/>
          <w:numId w:val="23"/>
        </w:numPr>
        <w:tabs>
          <w:tab w:val="right" w:pos="535"/>
          <w:tab w:val="left" w:pos="630"/>
          <w:tab w:val="right" w:pos="677"/>
          <w:tab w:val="right" w:pos="818"/>
          <w:tab w:val="right" w:pos="960"/>
        </w:tabs>
        <w:bidi/>
        <w:spacing w:line="276" w:lineRule="auto"/>
        <w:ind w:left="1019" w:hanging="484"/>
        <w:jc w:val="both"/>
        <w:rPr>
          <w:rFonts w:cs="B Nazanin"/>
          <w:sz w:val="24"/>
        </w:rPr>
      </w:pPr>
      <w:r w:rsidRPr="00F24941">
        <w:rPr>
          <w:rFonts w:cs="B Nazanin" w:hint="cs"/>
          <w:sz w:val="24"/>
          <w:rtl/>
        </w:rPr>
        <w:t>برنده مناقصه</w:t>
      </w:r>
      <w:r>
        <w:rPr>
          <w:rFonts w:cs="B Nazanin" w:hint="cs"/>
          <w:sz w:val="24"/>
          <w:rtl/>
        </w:rPr>
        <w:t xml:space="preserve"> موظف به رعایت نظام های جاری </w:t>
      </w:r>
      <w:r w:rsidR="00945D7C">
        <w:rPr>
          <w:rFonts w:cs="B Nazanin" w:hint="cs"/>
          <w:sz w:val="24"/>
          <w:rtl/>
        </w:rPr>
        <w:t>دانشگاه،</w:t>
      </w:r>
      <w:r>
        <w:rPr>
          <w:rFonts w:cs="B Nazanin" w:hint="cs"/>
          <w:sz w:val="24"/>
          <w:rtl/>
        </w:rPr>
        <w:t xml:space="preserve"> حفظ اسرار و نکات ایمنی می باشد.</w:t>
      </w:r>
    </w:p>
    <w:p w:rsidR="00196D13" w:rsidRDefault="00196D13" w:rsidP="006A03FE">
      <w:pPr>
        <w:pStyle w:val="ListParagraph"/>
        <w:numPr>
          <w:ilvl w:val="1"/>
          <w:numId w:val="23"/>
        </w:numPr>
        <w:shd w:val="clear" w:color="auto" w:fill="FFFFFF" w:themeFill="background1"/>
        <w:tabs>
          <w:tab w:val="right" w:pos="535"/>
          <w:tab w:val="left" w:pos="630"/>
          <w:tab w:val="right" w:pos="677"/>
          <w:tab w:val="right" w:pos="818"/>
          <w:tab w:val="right" w:pos="960"/>
        </w:tabs>
        <w:bidi/>
        <w:spacing w:line="276" w:lineRule="auto"/>
        <w:ind w:left="839" w:hanging="304"/>
        <w:jc w:val="both"/>
        <w:rPr>
          <w:rFonts w:cs="B Nazanin"/>
          <w:sz w:val="24"/>
        </w:rPr>
      </w:pPr>
      <w:r w:rsidRPr="005611A5">
        <w:rPr>
          <w:rFonts w:cs="B Nazanin" w:hint="cs"/>
          <w:sz w:val="24"/>
          <w:rtl/>
        </w:rPr>
        <w:t>هیچگونه وجهی در خارج از قالب</w:t>
      </w:r>
      <w:r w:rsidR="00026942">
        <w:rPr>
          <w:rFonts w:cs="B Nazanin" w:hint="cs"/>
          <w:sz w:val="24"/>
          <w:rtl/>
        </w:rPr>
        <w:t xml:space="preserve"> موضوع </w:t>
      </w:r>
      <w:r w:rsidRPr="005611A5">
        <w:rPr>
          <w:rFonts w:cs="B Nazanin" w:hint="cs"/>
          <w:sz w:val="24"/>
          <w:rtl/>
        </w:rPr>
        <w:t>قرارداد به برنده مناقصه قابل پرداخت نمی باشد.</w:t>
      </w:r>
    </w:p>
    <w:p w:rsidR="005D08FE" w:rsidRPr="00656BC4" w:rsidRDefault="005D08FE" w:rsidP="006A03FE">
      <w:pPr>
        <w:pStyle w:val="ListParagraph"/>
        <w:numPr>
          <w:ilvl w:val="1"/>
          <w:numId w:val="23"/>
        </w:numPr>
        <w:shd w:val="clear" w:color="auto" w:fill="FFFFFF" w:themeFill="background1"/>
        <w:tabs>
          <w:tab w:val="right" w:pos="535"/>
          <w:tab w:val="right" w:pos="960"/>
        </w:tabs>
        <w:bidi/>
        <w:spacing w:line="276" w:lineRule="auto"/>
        <w:ind w:left="960" w:hanging="425"/>
        <w:jc w:val="both"/>
        <w:rPr>
          <w:rFonts w:cs="B Nazanin"/>
          <w:sz w:val="24"/>
        </w:rPr>
      </w:pPr>
      <w:r w:rsidRPr="00656BC4">
        <w:rPr>
          <w:rFonts w:cs="B Nazanin" w:hint="cs"/>
          <w:sz w:val="24"/>
          <w:rtl/>
        </w:rPr>
        <w:t xml:space="preserve">کلیه نیروهای انسانی مربوط به موضوع مناقصه بعنوان کارکنان </w:t>
      </w:r>
      <w:r w:rsidR="00652CC9">
        <w:rPr>
          <w:rFonts w:cs="B Nazanin" w:hint="cs"/>
          <w:sz w:val="24"/>
          <w:rtl/>
        </w:rPr>
        <w:t>برنده مناقصه</w:t>
      </w:r>
      <w:r w:rsidR="00945D7C">
        <w:rPr>
          <w:rFonts w:cs="B Nazanin" w:hint="cs"/>
          <w:sz w:val="24"/>
          <w:rtl/>
        </w:rPr>
        <w:t xml:space="preserve"> محسوب خواهند گردید</w:t>
      </w:r>
      <w:r w:rsidRPr="00656BC4">
        <w:rPr>
          <w:rFonts w:cs="B Nazanin" w:hint="cs"/>
          <w:sz w:val="24"/>
          <w:rtl/>
        </w:rPr>
        <w:t xml:space="preserve"> و مسئولیت هرگونه </w:t>
      </w:r>
      <w:r w:rsidR="006A03FE">
        <w:rPr>
          <w:rFonts w:cs="B Nazanin" w:hint="cs"/>
          <w:sz w:val="24"/>
          <w:rtl/>
        </w:rPr>
        <w:t xml:space="preserve"> </w:t>
      </w:r>
      <w:r w:rsidRPr="00656BC4">
        <w:rPr>
          <w:rFonts w:cs="B Nazanin" w:hint="cs"/>
          <w:sz w:val="24"/>
          <w:rtl/>
        </w:rPr>
        <w:t xml:space="preserve">جوابگوئی در موارد مختلف (درون سازمانی و برون سازمانی) بعهده </w:t>
      </w:r>
      <w:r w:rsidR="00652CC9">
        <w:rPr>
          <w:rFonts w:cs="B Nazanin" w:hint="cs"/>
          <w:sz w:val="24"/>
          <w:rtl/>
        </w:rPr>
        <w:t>برنده مناقصه</w:t>
      </w:r>
      <w:r w:rsidR="00652CC9" w:rsidRPr="00656BC4">
        <w:rPr>
          <w:rFonts w:cs="B Nazanin" w:hint="cs"/>
          <w:sz w:val="24"/>
          <w:rtl/>
        </w:rPr>
        <w:t xml:space="preserve"> </w:t>
      </w:r>
      <w:r w:rsidRPr="00656BC4">
        <w:rPr>
          <w:rFonts w:cs="B Nazanin" w:hint="cs"/>
          <w:sz w:val="24"/>
          <w:rtl/>
        </w:rPr>
        <w:t xml:space="preserve">خواهد بود . </w:t>
      </w:r>
    </w:p>
    <w:p w:rsidR="00B0541E" w:rsidRDefault="00196D13" w:rsidP="006A03FE">
      <w:pPr>
        <w:pStyle w:val="ListParagraph"/>
        <w:numPr>
          <w:ilvl w:val="1"/>
          <w:numId w:val="23"/>
        </w:numPr>
        <w:shd w:val="clear" w:color="auto" w:fill="FFFFFF" w:themeFill="background1"/>
        <w:tabs>
          <w:tab w:val="right" w:pos="535"/>
          <w:tab w:val="left" w:pos="630"/>
          <w:tab w:val="right" w:pos="677"/>
          <w:tab w:val="right" w:pos="818"/>
          <w:tab w:val="right" w:pos="960"/>
        </w:tabs>
        <w:bidi/>
        <w:spacing w:line="276" w:lineRule="auto"/>
        <w:ind w:left="839" w:hanging="304"/>
        <w:jc w:val="both"/>
        <w:rPr>
          <w:rFonts w:cs="B Nazanin"/>
          <w:sz w:val="24"/>
        </w:rPr>
      </w:pPr>
      <w:r>
        <w:rPr>
          <w:rFonts w:cs="B Nazanin" w:hint="cs"/>
          <w:sz w:val="24"/>
          <w:rtl/>
        </w:rPr>
        <w:t>کلیه نیروهای طرف قرارداد</w:t>
      </w:r>
      <w:r w:rsidR="00840AE6">
        <w:rPr>
          <w:rFonts w:cs="B Nazanin" w:hint="cs"/>
          <w:sz w:val="24"/>
          <w:rtl/>
        </w:rPr>
        <w:t>،</w:t>
      </w:r>
      <w:r>
        <w:rPr>
          <w:rFonts w:cs="B Nazanin" w:hint="cs"/>
          <w:sz w:val="24"/>
          <w:rtl/>
        </w:rPr>
        <w:t xml:space="preserve"> حق هیچگونه فعالیتی در خارج از موضوع قرارداد </w:t>
      </w:r>
      <w:r w:rsidR="00840AE6">
        <w:rPr>
          <w:rFonts w:cs="B Nazanin" w:hint="cs"/>
          <w:sz w:val="24"/>
          <w:rtl/>
        </w:rPr>
        <w:t xml:space="preserve">را </w:t>
      </w:r>
      <w:r>
        <w:rPr>
          <w:rFonts w:cs="B Nazanin" w:hint="cs"/>
          <w:sz w:val="24"/>
          <w:rtl/>
        </w:rPr>
        <w:t>ندارد.</w:t>
      </w:r>
    </w:p>
    <w:p w:rsidR="00B0541E" w:rsidRDefault="00B0541E" w:rsidP="006A03FE">
      <w:pPr>
        <w:pStyle w:val="ListParagraph"/>
        <w:numPr>
          <w:ilvl w:val="1"/>
          <w:numId w:val="23"/>
        </w:numPr>
        <w:shd w:val="clear" w:color="auto" w:fill="FFFFFF" w:themeFill="background1"/>
        <w:tabs>
          <w:tab w:val="right" w:pos="535"/>
          <w:tab w:val="left" w:pos="960"/>
        </w:tabs>
        <w:bidi/>
        <w:spacing w:line="276" w:lineRule="auto"/>
        <w:ind w:left="839" w:hanging="304"/>
        <w:jc w:val="both"/>
        <w:rPr>
          <w:rFonts w:cs="B Nazanin"/>
          <w:sz w:val="24"/>
        </w:rPr>
      </w:pPr>
      <w:r w:rsidRPr="005D08FE">
        <w:rPr>
          <w:rFonts w:cs="B Nazanin" w:hint="cs"/>
          <w:sz w:val="24"/>
          <w:rtl/>
        </w:rPr>
        <w:t>برنده مناقصه مجاز به استفاده از نیروهای</w:t>
      </w:r>
      <w:r w:rsidR="00F92A0C">
        <w:rPr>
          <w:rFonts w:cs="B Nazanin" w:hint="cs"/>
          <w:sz w:val="24"/>
          <w:rtl/>
        </w:rPr>
        <w:t>ی</w:t>
      </w:r>
      <w:r w:rsidRPr="005D08FE">
        <w:rPr>
          <w:rFonts w:cs="B Nazanin" w:hint="cs"/>
          <w:sz w:val="24"/>
          <w:rtl/>
        </w:rPr>
        <w:t xml:space="preserve"> که به نوعی رابطه استخدامی با دانشگاه/دانشکده های علوم پزشکی دارند و یا </w:t>
      </w:r>
      <w:r w:rsidR="006A03FE">
        <w:rPr>
          <w:rFonts w:cs="B Nazanin" w:hint="cs"/>
          <w:sz w:val="24"/>
          <w:rtl/>
        </w:rPr>
        <w:t xml:space="preserve"> </w:t>
      </w:r>
      <w:r w:rsidRPr="005D08FE">
        <w:rPr>
          <w:rFonts w:cs="B Nazanin" w:hint="cs"/>
          <w:sz w:val="24"/>
          <w:rtl/>
        </w:rPr>
        <w:t>بازنشسته</w:t>
      </w:r>
      <w:r w:rsidR="00F92A0C">
        <w:rPr>
          <w:rFonts w:cs="B Nazanin" w:hint="cs"/>
          <w:sz w:val="24"/>
          <w:rtl/>
        </w:rPr>
        <w:t xml:space="preserve"> هستند</w:t>
      </w:r>
      <w:r w:rsidRPr="005D08FE">
        <w:rPr>
          <w:rFonts w:cs="B Nazanin" w:hint="cs"/>
          <w:sz w:val="24"/>
          <w:rtl/>
        </w:rPr>
        <w:t>، نمی باشد.</w:t>
      </w:r>
    </w:p>
    <w:p w:rsidR="00CE6C1B" w:rsidRPr="005D08FE" w:rsidRDefault="00CE6C1B" w:rsidP="00CE6C1B">
      <w:pPr>
        <w:pStyle w:val="ListParagraph"/>
        <w:numPr>
          <w:ilvl w:val="1"/>
          <w:numId w:val="23"/>
        </w:numPr>
        <w:shd w:val="clear" w:color="auto" w:fill="FFFFFF" w:themeFill="background1"/>
        <w:tabs>
          <w:tab w:val="right" w:pos="535"/>
          <w:tab w:val="left" w:pos="960"/>
        </w:tabs>
        <w:bidi/>
        <w:spacing w:line="276" w:lineRule="auto"/>
        <w:ind w:left="839" w:hanging="304"/>
        <w:jc w:val="both"/>
        <w:rPr>
          <w:rFonts w:cs="B Nazanin"/>
          <w:sz w:val="24"/>
        </w:rPr>
      </w:pPr>
      <w:r>
        <w:rPr>
          <w:rFonts w:cs="B Nazanin" w:hint="cs"/>
          <w:color w:val="000000"/>
          <w:sz w:val="24"/>
          <w:rtl/>
        </w:rPr>
        <w:t>برنده مناقصه متعهد می گردد حسب نیاز دستگاه (کارفرما) و اعلام کتبی وی تا تعیین مجری جدید و تحویل کلیه امور به مجری جدید حداکثر تا سه ماه برابر مفاد موجود در این قرارداد بعد از اتمام قرارداد با همان قیمت و شرایط موجود به ارایه خدمت ادامه دهد.</w:t>
      </w:r>
    </w:p>
    <w:p w:rsidR="00B0541E" w:rsidRPr="001A7D8A" w:rsidRDefault="00B0541E" w:rsidP="001761A3">
      <w:pPr>
        <w:pStyle w:val="BodyText"/>
        <w:numPr>
          <w:ilvl w:val="0"/>
          <w:numId w:val="23"/>
        </w:numPr>
        <w:tabs>
          <w:tab w:val="right" w:pos="353"/>
          <w:tab w:val="right" w:pos="746"/>
        </w:tabs>
        <w:spacing w:line="276" w:lineRule="auto"/>
        <w:jc w:val="both"/>
        <w:rPr>
          <w:rFonts w:cs="B Nazanin"/>
          <w:sz w:val="22"/>
          <w:szCs w:val="22"/>
        </w:rPr>
      </w:pPr>
      <w:r w:rsidRPr="001A7D8A">
        <w:rPr>
          <w:rFonts w:cs="B Titr" w:hint="cs"/>
          <w:b/>
          <w:bCs/>
          <w:sz w:val="22"/>
          <w:szCs w:val="22"/>
          <w:rtl/>
        </w:rPr>
        <w:t>شرایط پرداخت:</w:t>
      </w:r>
    </w:p>
    <w:p w:rsidR="00B0541E" w:rsidRPr="00306303" w:rsidRDefault="00B0541E" w:rsidP="00025BF0">
      <w:pPr>
        <w:pStyle w:val="ListParagraph"/>
        <w:numPr>
          <w:ilvl w:val="1"/>
          <w:numId w:val="23"/>
        </w:numPr>
        <w:tabs>
          <w:tab w:val="right" w:pos="819"/>
        </w:tabs>
        <w:bidi/>
        <w:spacing w:after="200" w:line="276" w:lineRule="auto"/>
        <w:ind w:left="818" w:hanging="283"/>
        <w:jc w:val="both"/>
        <w:rPr>
          <w:rFonts w:cs="B Titr"/>
        </w:rPr>
      </w:pPr>
      <w:r w:rsidRPr="00306303">
        <w:rPr>
          <w:rFonts w:cs="B Nazanin" w:hint="cs"/>
          <w:rtl/>
        </w:rPr>
        <w:lastRenderedPageBreak/>
        <w:t xml:space="preserve">بدیهی است ملاک پرداخت صرفاً براساس صورت وضعیت تایید شده از سوی کارفرما خواهد بود و پس از انجام تشریفات مالی و اداری </w:t>
      </w:r>
      <w:r w:rsidRPr="00104585">
        <w:rPr>
          <w:rFonts w:cs="B Nazanin" w:hint="cs"/>
          <w:rtl/>
        </w:rPr>
        <w:t>و کسر</w:t>
      </w:r>
      <w:r w:rsidR="00664730" w:rsidRPr="00104585">
        <w:rPr>
          <w:rFonts w:cs="B Nazanin" w:hint="cs"/>
          <w:rtl/>
          <w:cs/>
        </w:rPr>
        <w:t xml:space="preserve"> </w:t>
      </w:r>
      <w:r w:rsidRPr="00104585">
        <w:rPr>
          <w:rFonts w:cs="B Nazanin" w:hint="cs"/>
          <w:rtl/>
        </w:rPr>
        <w:t xml:space="preserve">تضمین حسن انجام </w:t>
      </w:r>
      <w:r w:rsidR="00664730" w:rsidRPr="00104585">
        <w:rPr>
          <w:rFonts w:cs="B Nazanin" w:hint="cs"/>
          <w:rtl/>
        </w:rPr>
        <w:t>تعهدات</w:t>
      </w:r>
      <w:r w:rsidR="006A03FE" w:rsidRPr="00104585">
        <w:rPr>
          <w:rFonts w:cs="B Nazanin" w:hint="cs"/>
          <w:rtl/>
        </w:rPr>
        <w:t xml:space="preserve"> مبلغ </w:t>
      </w:r>
      <w:r w:rsidR="00FB79DF" w:rsidRPr="00104585">
        <w:rPr>
          <w:rFonts w:cs="B Nazanin" w:hint="cs"/>
          <w:rtl/>
        </w:rPr>
        <w:t xml:space="preserve">یکساله  </w:t>
      </w:r>
      <w:r w:rsidR="006A03FE" w:rsidRPr="00104585">
        <w:rPr>
          <w:rFonts w:cs="B Nazanin" w:hint="cs"/>
          <w:rtl/>
        </w:rPr>
        <w:t>قرارد</w:t>
      </w:r>
      <w:r w:rsidR="00FB79DF" w:rsidRPr="00104585">
        <w:rPr>
          <w:rFonts w:cs="B Nazanin" w:hint="cs"/>
          <w:rtl/>
        </w:rPr>
        <w:t>اد</w:t>
      </w:r>
      <w:r w:rsidR="006A03FE">
        <w:rPr>
          <w:rFonts w:cs="B Nazanin" w:hint="cs"/>
          <w:color w:val="FF0000"/>
          <w:rtl/>
        </w:rPr>
        <w:t xml:space="preserve"> </w:t>
      </w:r>
      <w:r w:rsidRPr="00306303">
        <w:rPr>
          <w:rFonts w:cs="B Nazanin" w:hint="cs"/>
          <w:rtl/>
        </w:rPr>
        <w:t>یا ارائه ضمانت بانکی معتبر و</w:t>
      </w:r>
      <w:r w:rsidR="00F20EC6">
        <w:rPr>
          <w:rFonts w:cs="B Nazanin" w:hint="cs"/>
          <w:rtl/>
        </w:rPr>
        <w:t xml:space="preserve"> </w:t>
      </w:r>
      <w:r w:rsidR="00F20EC6">
        <w:rPr>
          <w:rFonts w:cs="B Nazanin" w:hint="cs"/>
          <w:rtl/>
          <w:lang w:bidi="fa-IR"/>
        </w:rPr>
        <w:t>ب</w:t>
      </w:r>
      <w:r w:rsidR="00025BF0">
        <w:rPr>
          <w:rFonts w:cs="B Nazanin" w:hint="cs"/>
          <w:rtl/>
        </w:rPr>
        <w:t xml:space="preserve">ا کسر 10% حسن انجام کار و </w:t>
      </w:r>
      <w:r w:rsidRPr="00306303">
        <w:rPr>
          <w:rFonts w:cs="B Nazanin" w:hint="cs"/>
          <w:rtl/>
        </w:rPr>
        <w:t xml:space="preserve"> </w:t>
      </w:r>
      <w:r w:rsidRPr="00306303">
        <w:rPr>
          <w:rFonts w:cs="B Nazanin" w:hint="cs"/>
          <w:rtl/>
          <w:cs/>
        </w:rPr>
        <w:t xml:space="preserve">5% </w:t>
      </w:r>
      <w:r w:rsidRPr="00306303">
        <w:rPr>
          <w:rFonts w:cs="B Nazanin" w:hint="cs"/>
          <w:rtl/>
        </w:rPr>
        <w:t xml:space="preserve">بیمه تامین اجتماعی به شرح ذیل در وجه پیمانکار پرداخت خواهد شد </w:t>
      </w:r>
      <w:r w:rsidRPr="00306303">
        <w:rPr>
          <w:rFonts w:cs="B Nazanin" w:hint="cs"/>
          <w:rtl/>
          <w:cs/>
        </w:rPr>
        <w:t>(این صورت وضعیت توسط پیمانکار تهیه و با تایید ناظر دستگاه و مسئول آن واحد به کارفرما ار</w:t>
      </w:r>
      <w:r w:rsidRPr="00306303">
        <w:rPr>
          <w:rFonts w:cs="B Nazanin" w:hint="cs"/>
          <w:rtl/>
        </w:rPr>
        <w:t>ائه می گردد</w:t>
      </w:r>
      <w:r w:rsidRPr="00306303">
        <w:rPr>
          <w:rFonts w:cs="B Nazanin" w:hint="cs"/>
          <w:rtl/>
          <w:cs/>
        </w:rPr>
        <w:t>)</w:t>
      </w:r>
    </w:p>
    <w:p w:rsidR="00B0541E" w:rsidRPr="009053B5" w:rsidRDefault="00B0541E" w:rsidP="00DC2D2A">
      <w:pPr>
        <w:pStyle w:val="ListParagraph"/>
        <w:numPr>
          <w:ilvl w:val="1"/>
          <w:numId w:val="23"/>
        </w:numPr>
        <w:tabs>
          <w:tab w:val="right" w:pos="819"/>
        </w:tabs>
        <w:bidi/>
        <w:spacing w:after="200" w:line="276" w:lineRule="auto"/>
        <w:ind w:left="818" w:hanging="283"/>
        <w:jc w:val="both"/>
        <w:rPr>
          <w:rFonts w:cs="B Titr"/>
        </w:rPr>
      </w:pPr>
      <w:r w:rsidRPr="005571D0">
        <w:rPr>
          <w:rFonts w:cs="B Nazanin" w:hint="cs"/>
          <w:rtl/>
        </w:rPr>
        <w:t xml:space="preserve"> تضمین حسن انجام </w:t>
      </w:r>
      <w:r w:rsidR="00AA229D">
        <w:rPr>
          <w:rFonts w:cs="B Nazanin" w:hint="cs"/>
          <w:rtl/>
        </w:rPr>
        <w:t>تعهدات</w:t>
      </w:r>
      <w:r w:rsidRPr="005571D0">
        <w:rPr>
          <w:rFonts w:cs="B Nazanin" w:hint="cs"/>
          <w:rtl/>
        </w:rPr>
        <w:t xml:space="preserve"> در پایان کار و درصورت رضایت کامل کارفرما به پیمانکار مسترد می</w:t>
      </w:r>
      <w:r w:rsidRPr="009053B5">
        <w:rPr>
          <w:rFonts w:cs="B Nazanin" w:hint="cs"/>
          <w:rtl/>
        </w:rPr>
        <w:t xml:space="preserve"> گردد</w:t>
      </w:r>
      <w:r w:rsidRPr="009053B5">
        <w:rPr>
          <w:rFonts w:cs="B Nazanin" w:hint="cs"/>
          <w:rtl/>
          <w:cs/>
        </w:rPr>
        <w:t>.</w:t>
      </w:r>
    </w:p>
    <w:p w:rsidR="00B0541E" w:rsidRPr="00FB79DF" w:rsidRDefault="00B0541E" w:rsidP="00DC2D2A">
      <w:pPr>
        <w:pStyle w:val="ListParagraph"/>
        <w:numPr>
          <w:ilvl w:val="1"/>
          <w:numId w:val="23"/>
        </w:numPr>
        <w:tabs>
          <w:tab w:val="right" w:pos="819"/>
        </w:tabs>
        <w:bidi/>
        <w:spacing w:after="200" w:line="276" w:lineRule="auto"/>
        <w:ind w:left="818" w:hanging="283"/>
        <w:jc w:val="both"/>
        <w:rPr>
          <w:rFonts w:cs="B Titr"/>
        </w:rPr>
      </w:pPr>
      <w:r w:rsidRPr="007E176B">
        <w:rPr>
          <w:rFonts w:cs="B Nazanin" w:hint="cs"/>
          <w:rtl/>
          <w:cs/>
        </w:rPr>
        <w:t xml:space="preserve">   5</w:t>
      </w:r>
      <w:r w:rsidRPr="009053B5">
        <w:rPr>
          <w:rFonts w:cs="B Nazanin" w:hint="cs"/>
          <w:rtl/>
          <w:cs/>
        </w:rPr>
        <w:t>% بیمه طبق ماده 38 قانون تامین اجتماعی پس از ارائه مفاصاحساب از سازمان تامین اجتماعی به پیمانکار مسترد می گردد.</w:t>
      </w:r>
    </w:p>
    <w:p w:rsidR="00B0541E" w:rsidRPr="00FB79DF" w:rsidRDefault="00B0541E" w:rsidP="00DC2D2A">
      <w:pPr>
        <w:pStyle w:val="ListParagraph"/>
        <w:numPr>
          <w:ilvl w:val="1"/>
          <w:numId w:val="23"/>
        </w:numPr>
        <w:tabs>
          <w:tab w:val="right" w:pos="819"/>
        </w:tabs>
        <w:bidi/>
        <w:spacing w:after="200" w:line="276" w:lineRule="auto"/>
        <w:ind w:left="818" w:hanging="283"/>
        <w:jc w:val="both"/>
        <w:rPr>
          <w:rFonts w:cs="B Nazanin"/>
        </w:rPr>
      </w:pPr>
      <w:r w:rsidRPr="00FB79DF">
        <w:rPr>
          <w:rFonts w:cs="B Nazanin" w:hint="cs"/>
          <w:rtl/>
        </w:rPr>
        <w:t>پرداخت آخرین حق الزحمه به پیمانکار باید به نحوی برنامه ریزی گردد که کلیه حقوق قانونی کارکنان از قبیل عیدی، سنوات، عائله مندی، مرخصی و غیره پرداخت شده باشد</w:t>
      </w:r>
      <w:r w:rsidR="004069E1">
        <w:rPr>
          <w:rFonts w:cs="B Nazanin" w:hint="cs"/>
          <w:rtl/>
          <w:cs/>
        </w:rPr>
        <w:t>.</w:t>
      </w:r>
    </w:p>
    <w:p w:rsidR="00B0541E" w:rsidRPr="00FB79DF" w:rsidRDefault="00B0541E" w:rsidP="00DC2D2A">
      <w:pPr>
        <w:pStyle w:val="ListParagraph"/>
        <w:numPr>
          <w:ilvl w:val="1"/>
          <w:numId w:val="23"/>
        </w:numPr>
        <w:tabs>
          <w:tab w:val="right" w:pos="819"/>
        </w:tabs>
        <w:bidi/>
        <w:spacing w:after="200" w:line="276" w:lineRule="auto"/>
        <w:ind w:left="818" w:hanging="283"/>
        <w:jc w:val="both"/>
        <w:rPr>
          <w:rFonts w:cs="B Titr"/>
        </w:rPr>
      </w:pPr>
      <w:r w:rsidRPr="00FB79DF">
        <w:rPr>
          <w:rFonts w:cs="B Nazanin" w:hint="cs"/>
          <w:rtl/>
        </w:rPr>
        <w:t xml:space="preserve">با توجه به ماده </w:t>
      </w:r>
      <w:r w:rsidRPr="00FB79DF">
        <w:rPr>
          <w:rFonts w:cs="B Nazanin" w:hint="cs"/>
          <w:rtl/>
          <w:cs/>
        </w:rPr>
        <w:t>38 قانون تامین اجتماعی پرداخت آخرین صورت وضعیت پیمانکار موکول به ارائه مفاصا حساب بیمه تامین اجتماعی از سوی پیمانکار می</w:t>
      </w:r>
      <w:r w:rsidRPr="00FB79DF">
        <w:rPr>
          <w:rFonts w:cs="B Nazanin" w:hint="cs"/>
          <w:rtl/>
        </w:rPr>
        <w:t xml:space="preserve"> باشد</w:t>
      </w:r>
      <w:r w:rsidRPr="00FB79DF">
        <w:rPr>
          <w:rFonts w:cs="B Nazanin" w:hint="cs"/>
          <w:rtl/>
          <w:cs/>
        </w:rPr>
        <w:t>.</w:t>
      </w:r>
    </w:p>
    <w:p w:rsidR="00B0541E" w:rsidRPr="00FB79DF" w:rsidRDefault="00B0541E" w:rsidP="00DC2D2A">
      <w:pPr>
        <w:pStyle w:val="ListParagraph"/>
        <w:numPr>
          <w:ilvl w:val="1"/>
          <w:numId w:val="23"/>
        </w:numPr>
        <w:tabs>
          <w:tab w:val="right" w:pos="819"/>
        </w:tabs>
        <w:bidi/>
        <w:spacing w:after="200" w:line="276" w:lineRule="auto"/>
        <w:ind w:left="818" w:hanging="283"/>
        <w:jc w:val="both"/>
        <w:rPr>
          <w:rFonts w:cs="B Titr"/>
        </w:rPr>
      </w:pPr>
      <w:r w:rsidRPr="00FB79DF">
        <w:rPr>
          <w:rFonts w:cs="B Nazanin" w:hint="cs"/>
          <w:rtl/>
        </w:rPr>
        <w:t xml:space="preserve">به استناد ماده </w:t>
      </w:r>
      <w:r w:rsidRPr="00FB79DF">
        <w:rPr>
          <w:rFonts w:cs="B Nazanin" w:hint="cs"/>
          <w:rtl/>
          <w:cs/>
        </w:rPr>
        <w:t xml:space="preserve">13 قانون کار و تبصره های آن، پرداخت آخرین صورت وضعیت پیمانکار موکول به ارائه مفاصا حساب با کارکنان </w:t>
      </w:r>
      <w:r w:rsidRPr="00FB79DF">
        <w:rPr>
          <w:rFonts w:ascii="Tahoma" w:hAnsi="Tahoma" w:cs="B Nazanin" w:hint="cs"/>
          <w:rtl/>
          <w:cs/>
        </w:rPr>
        <w:t>یا</w:t>
      </w:r>
      <w:r w:rsidRPr="00FB79DF">
        <w:rPr>
          <w:rFonts w:cs="B Nazanin" w:hint="cs"/>
          <w:rtl/>
          <w:cs/>
        </w:rPr>
        <w:t xml:space="preserve"> </w:t>
      </w:r>
      <w:r w:rsidRPr="00FB79DF">
        <w:rPr>
          <w:rFonts w:ascii="Tahoma" w:hAnsi="Tahoma" w:cs="B Nazanin" w:hint="cs"/>
          <w:rtl/>
          <w:cs/>
        </w:rPr>
        <w:t>سپری</w:t>
      </w:r>
      <w:r w:rsidRPr="00FB79DF">
        <w:rPr>
          <w:rFonts w:cs="B Nazanin" w:hint="cs"/>
          <w:rtl/>
          <w:cs/>
        </w:rPr>
        <w:t xml:space="preserve"> </w:t>
      </w:r>
      <w:r w:rsidRPr="00FB79DF">
        <w:rPr>
          <w:rFonts w:ascii="Tahoma" w:hAnsi="Tahoma" w:cs="B Nazanin" w:hint="cs"/>
          <w:rtl/>
          <w:cs/>
        </w:rPr>
        <w:t>شدن</w:t>
      </w:r>
      <w:r w:rsidRPr="00FB79DF">
        <w:rPr>
          <w:rFonts w:cs="B Nazanin" w:hint="cs"/>
          <w:rtl/>
          <w:cs/>
        </w:rPr>
        <w:t xml:space="preserve"> 45 روز از پایان کار می باشد.</w:t>
      </w:r>
    </w:p>
    <w:p w:rsidR="00B0541E" w:rsidRPr="00FB79DF" w:rsidRDefault="00B0541E" w:rsidP="00DC2D2A">
      <w:pPr>
        <w:pStyle w:val="ListParagraph"/>
        <w:numPr>
          <w:ilvl w:val="1"/>
          <w:numId w:val="23"/>
        </w:numPr>
        <w:tabs>
          <w:tab w:val="right" w:pos="819"/>
        </w:tabs>
        <w:bidi/>
        <w:spacing w:after="200" w:line="276" w:lineRule="auto"/>
        <w:ind w:left="818" w:hanging="283"/>
        <w:jc w:val="both"/>
        <w:rPr>
          <w:rFonts w:cs="B Nazanin"/>
        </w:rPr>
      </w:pPr>
      <w:r w:rsidRPr="00FB79DF">
        <w:rPr>
          <w:rFonts w:cs="B Nazanin" w:hint="cs"/>
          <w:rtl/>
        </w:rPr>
        <w:t>حقوق و مزایای کلیه نیرو</w:t>
      </w:r>
      <w:r w:rsidR="00D94524">
        <w:rPr>
          <w:rFonts w:cs="B Nazanin" w:hint="cs"/>
          <w:rtl/>
        </w:rPr>
        <w:t xml:space="preserve">های شرکت تابع قانون کار می باشد و در صورت درخواست طرفین مزایای دیگر با </w:t>
      </w:r>
      <w:r w:rsidR="00EB4AA0">
        <w:rPr>
          <w:rFonts w:cs="B Nazanin" w:hint="cs"/>
          <w:rtl/>
        </w:rPr>
        <w:t xml:space="preserve">اعلام و </w:t>
      </w:r>
      <w:r w:rsidR="00D94524">
        <w:rPr>
          <w:rFonts w:cs="B Nazanin" w:hint="cs"/>
          <w:rtl/>
        </w:rPr>
        <w:t>موافقت دانشگاه قابل پرداخت می باشد.</w:t>
      </w:r>
    </w:p>
    <w:p w:rsidR="00B0541E" w:rsidRPr="00FB79DF" w:rsidRDefault="00B0541E" w:rsidP="00DC2D2A">
      <w:pPr>
        <w:pStyle w:val="ListParagraph"/>
        <w:tabs>
          <w:tab w:val="left" w:pos="630"/>
        </w:tabs>
        <w:bidi/>
        <w:spacing w:line="276" w:lineRule="auto"/>
        <w:ind w:left="818" w:hanging="283"/>
        <w:jc w:val="both"/>
        <w:rPr>
          <w:rFonts w:cs="B Titr"/>
          <w:szCs w:val="20"/>
          <w:rtl/>
        </w:rPr>
      </w:pPr>
      <w:r w:rsidRPr="00FB79DF">
        <w:rPr>
          <w:rFonts w:cs="B Titr" w:hint="cs"/>
          <w:szCs w:val="20"/>
          <w:rtl/>
        </w:rPr>
        <w:t>تبصره 1 : مبلغ کمک عائله مندی طبق قانون کار به جمع حق الزحمه مزد ماهیانه اضافه می گردد.</w:t>
      </w:r>
    </w:p>
    <w:p w:rsidR="00B0541E" w:rsidRPr="00DC2D2A" w:rsidRDefault="00B0541E" w:rsidP="00D86A36">
      <w:pPr>
        <w:pStyle w:val="ListParagraph"/>
        <w:numPr>
          <w:ilvl w:val="1"/>
          <w:numId w:val="23"/>
        </w:numPr>
        <w:tabs>
          <w:tab w:val="left" w:pos="630"/>
        </w:tabs>
        <w:bidi/>
        <w:spacing w:line="276" w:lineRule="auto"/>
        <w:ind w:left="818" w:hanging="283"/>
        <w:jc w:val="both"/>
        <w:rPr>
          <w:rFonts w:cs="B Nazanin"/>
          <w:sz w:val="24"/>
        </w:rPr>
      </w:pPr>
      <w:r w:rsidRPr="00B0541E">
        <w:rPr>
          <w:rFonts w:cs="B Nazanin" w:hint="cs"/>
          <w:sz w:val="24"/>
          <w:rtl/>
        </w:rPr>
        <w:t xml:space="preserve">نمونه قرارداد مورد نیاز فی مابین </w:t>
      </w:r>
      <w:r w:rsidR="00D86A36">
        <w:rPr>
          <w:rFonts w:cs="B Nazanin" w:hint="cs"/>
          <w:sz w:val="24"/>
          <w:rtl/>
        </w:rPr>
        <w:t>دانشگاه</w:t>
      </w:r>
      <w:r w:rsidRPr="00B0541E">
        <w:rPr>
          <w:rFonts w:cs="B Nazanin" w:hint="cs"/>
          <w:sz w:val="24"/>
          <w:rtl/>
        </w:rPr>
        <w:t xml:space="preserve"> و طرف قرارداد و همچین نمونه قرارداد مورد نیاز طرف قرارداد با نیروهای تحت پوشش طبق قانون کار توسط معاونت توسعه مدیریت و منابع تدوین و ابلاغ می گردد.</w:t>
      </w:r>
    </w:p>
    <w:p w:rsidR="00B0541E" w:rsidRPr="00B0541E" w:rsidRDefault="00B0541E" w:rsidP="00DC2D2A">
      <w:pPr>
        <w:pStyle w:val="ListParagraph"/>
        <w:numPr>
          <w:ilvl w:val="1"/>
          <w:numId w:val="23"/>
        </w:numPr>
        <w:tabs>
          <w:tab w:val="left" w:pos="630"/>
          <w:tab w:val="right" w:pos="1019"/>
          <w:tab w:val="right" w:pos="1109"/>
        </w:tabs>
        <w:bidi/>
        <w:spacing w:line="276" w:lineRule="auto"/>
        <w:ind w:left="818" w:hanging="283"/>
        <w:jc w:val="both"/>
        <w:rPr>
          <w:rFonts w:cs="B Nazanin"/>
          <w:sz w:val="24"/>
        </w:rPr>
      </w:pPr>
      <w:r w:rsidRPr="00B0541E">
        <w:rPr>
          <w:rFonts w:cs="B Nazanin" w:hint="cs"/>
          <w:sz w:val="24"/>
          <w:rtl/>
        </w:rPr>
        <w:t>پرداخت</w:t>
      </w:r>
      <w:r w:rsidR="00104585">
        <w:rPr>
          <w:rFonts w:cs="B Nazanin" w:hint="cs"/>
          <w:sz w:val="24"/>
          <w:rtl/>
        </w:rPr>
        <w:t xml:space="preserve"> های مالی</w:t>
      </w:r>
      <w:r w:rsidRPr="00B0541E">
        <w:rPr>
          <w:rFonts w:cs="B Nazanin" w:hint="cs"/>
          <w:sz w:val="24"/>
          <w:rtl/>
        </w:rPr>
        <w:t xml:space="preserve"> به برنده مناقصه پس از انعقاد قرارداد و ارائه تضمین حسن اجرای تعهدات بر اساس صورت وضعیت</w:t>
      </w:r>
      <w:r w:rsidR="00356E71">
        <w:rPr>
          <w:rFonts w:cs="B Nazanin" w:hint="cs"/>
          <w:sz w:val="24"/>
          <w:rtl/>
        </w:rPr>
        <w:t xml:space="preserve"> </w:t>
      </w:r>
      <w:r w:rsidRPr="00B0541E">
        <w:rPr>
          <w:rFonts w:cs="B Nazanin" w:hint="cs"/>
          <w:sz w:val="24"/>
          <w:rtl/>
        </w:rPr>
        <w:t>و لیست حقوقی تنظیمی توسط کارفرما در پایان هر ماه انجام خواهد شد.</w:t>
      </w:r>
    </w:p>
    <w:p w:rsidR="00B0541E" w:rsidRPr="00EB597F" w:rsidRDefault="00B0541E" w:rsidP="00FB79DF">
      <w:pPr>
        <w:tabs>
          <w:tab w:val="left" w:pos="630"/>
          <w:tab w:val="right" w:pos="749"/>
        </w:tabs>
        <w:bidi/>
        <w:spacing w:line="276" w:lineRule="auto"/>
        <w:ind w:left="360" w:firstLine="389"/>
        <w:jc w:val="both"/>
        <w:rPr>
          <w:rFonts w:cs="B Titr"/>
          <w:b/>
          <w:bCs/>
          <w:szCs w:val="20"/>
          <w:lang w:bidi="fa-IR"/>
        </w:rPr>
      </w:pPr>
      <w:r w:rsidRPr="00EB597F">
        <w:rPr>
          <w:rFonts w:cs="B Titr" w:hint="cs"/>
          <w:b/>
          <w:bCs/>
          <w:szCs w:val="20"/>
          <w:rtl/>
          <w:lang w:bidi="fa-IR"/>
        </w:rPr>
        <w:t xml:space="preserve">تبصره </w:t>
      </w:r>
      <w:r w:rsidR="00FB79DF">
        <w:rPr>
          <w:rFonts w:cs="B Titr" w:hint="cs"/>
          <w:b/>
          <w:bCs/>
          <w:szCs w:val="20"/>
          <w:rtl/>
          <w:lang w:bidi="fa-IR"/>
        </w:rPr>
        <w:t>1</w:t>
      </w:r>
      <w:r w:rsidRPr="00EB597F">
        <w:rPr>
          <w:rFonts w:cs="B Titr" w:hint="cs"/>
          <w:b/>
          <w:bCs/>
          <w:szCs w:val="20"/>
          <w:rtl/>
          <w:lang w:bidi="fa-IR"/>
        </w:rPr>
        <w:t>: پرداخت سهم برنده مناقصه در ماه آخر منوط به ارائه مفاصا حساب بیمه و تسویه حساب با کارکنان می باشد.</w:t>
      </w:r>
    </w:p>
    <w:p w:rsidR="00B0541E" w:rsidRPr="001A7D8A" w:rsidRDefault="00B0541E" w:rsidP="001761A3">
      <w:pPr>
        <w:pStyle w:val="BodyText"/>
        <w:numPr>
          <w:ilvl w:val="0"/>
          <w:numId w:val="23"/>
        </w:numPr>
        <w:tabs>
          <w:tab w:val="right" w:pos="353"/>
          <w:tab w:val="right" w:pos="746"/>
        </w:tabs>
        <w:spacing w:line="276" w:lineRule="auto"/>
        <w:jc w:val="both"/>
        <w:rPr>
          <w:rFonts w:cs="B Titr"/>
          <w:sz w:val="22"/>
          <w:szCs w:val="22"/>
        </w:rPr>
      </w:pPr>
      <w:r w:rsidRPr="001A7D8A">
        <w:rPr>
          <w:rFonts w:cs="B Titr" w:hint="cs"/>
          <w:b/>
          <w:bCs/>
          <w:sz w:val="22"/>
          <w:szCs w:val="22"/>
          <w:rtl/>
        </w:rPr>
        <w:t>بیمه:</w:t>
      </w:r>
    </w:p>
    <w:p w:rsidR="00B0541E" w:rsidRPr="00306303" w:rsidRDefault="00B0541E" w:rsidP="00DC2D2A">
      <w:pPr>
        <w:pStyle w:val="ListParagraph"/>
        <w:numPr>
          <w:ilvl w:val="1"/>
          <w:numId w:val="23"/>
        </w:numPr>
        <w:tabs>
          <w:tab w:val="left" w:pos="749"/>
          <w:tab w:val="right" w:pos="818"/>
        </w:tabs>
        <w:bidi/>
        <w:spacing w:after="200" w:line="276" w:lineRule="auto"/>
        <w:ind w:hanging="185"/>
        <w:jc w:val="both"/>
        <w:rPr>
          <w:rFonts w:cs="B Titr"/>
          <w:lang w:bidi="fa-IR"/>
        </w:rPr>
      </w:pPr>
      <w:r>
        <w:rPr>
          <w:rFonts w:cs="B Nazanin" w:hint="cs"/>
          <w:rtl/>
        </w:rPr>
        <w:t xml:space="preserve"> </w:t>
      </w:r>
      <w:r w:rsidRPr="00306303">
        <w:rPr>
          <w:rFonts w:cs="B Nazanin" w:hint="cs"/>
          <w:rtl/>
        </w:rPr>
        <w:t>پیمانکار متعهد می گردد در لیست ارائه شده به شعبه تامین اجتماعی به جز کارگران شاغل در واحد</w:t>
      </w:r>
      <w:r w:rsidR="00104585">
        <w:rPr>
          <w:rFonts w:cs="B Nazanin" w:hint="cs"/>
          <w:rtl/>
        </w:rPr>
        <w:t>،</w:t>
      </w:r>
      <w:r w:rsidRPr="00306303">
        <w:rPr>
          <w:rFonts w:cs="B Nazanin" w:hint="cs"/>
          <w:rtl/>
        </w:rPr>
        <w:t xml:space="preserve"> نام فرد یا افراد دیگری را اضافه ننماید</w:t>
      </w:r>
      <w:r w:rsidRPr="00306303">
        <w:rPr>
          <w:rFonts w:cs="B Nazanin" w:hint="cs"/>
          <w:rtl/>
          <w:cs/>
        </w:rPr>
        <w:t xml:space="preserve">. </w:t>
      </w:r>
    </w:p>
    <w:p w:rsidR="00DC2D2A" w:rsidRPr="00697737" w:rsidRDefault="00B0541E" w:rsidP="00697737">
      <w:pPr>
        <w:pStyle w:val="ListParagraph"/>
        <w:numPr>
          <w:ilvl w:val="1"/>
          <w:numId w:val="23"/>
        </w:numPr>
        <w:tabs>
          <w:tab w:val="left" w:pos="630"/>
          <w:tab w:val="right" w:pos="749"/>
          <w:tab w:val="right" w:pos="818"/>
        </w:tabs>
        <w:bidi/>
        <w:spacing w:after="200" w:line="276" w:lineRule="auto"/>
        <w:ind w:hanging="185"/>
        <w:jc w:val="both"/>
        <w:rPr>
          <w:rFonts w:cs="B Titr"/>
          <w:rtl/>
          <w:cs/>
          <w:lang w:bidi="fa-IR"/>
        </w:rPr>
      </w:pPr>
      <w:r>
        <w:rPr>
          <w:rFonts w:cs="B Nazanin" w:hint="cs"/>
          <w:rtl/>
        </w:rPr>
        <w:t xml:space="preserve"> </w:t>
      </w:r>
      <w:r w:rsidRPr="005571D0">
        <w:rPr>
          <w:rFonts w:cs="B Nazanin" w:hint="cs"/>
          <w:rtl/>
        </w:rPr>
        <w:t>پیمانکار مکلف است ماهیانه تصویر لیست پرداخت حقوق و لیست بیمه ماه قبل کارکنان خود را که به تائید سازمان تامین اجتماعی رسیده است به کارفرما ارائه نماید</w:t>
      </w:r>
      <w:r w:rsidRPr="005571D0">
        <w:rPr>
          <w:rFonts w:cs="B Nazanin" w:hint="cs"/>
          <w:rtl/>
          <w:cs/>
        </w:rPr>
        <w:t>.</w:t>
      </w:r>
    </w:p>
    <w:p w:rsidR="00B0541E" w:rsidRPr="001A7D8A" w:rsidRDefault="00B0541E" w:rsidP="001761A3">
      <w:pPr>
        <w:pStyle w:val="BodyText"/>
        <w:numPr>
          <w:ilvl w:val="0"/>
          <w:numId w:val="23"/>
        </w:numPr>
        <w:tabs>
          <w:tab w:val="right" w:pos="353"/>
          <w:tab w:val="right" w:pos="746"/>
        </w:tabs>
        <w:spacing w:line="276" w:lineRule="auto"/>
        <w:jc w:val="both"/>
        <w:rPr>
          <w:rFonts w:cs="B Titr"/>
          <w:sz w:val="18"/>
          <w:szCs w:val="22"/>
        </w:rPr>
      </w:pPr>
      <w:r w:rsidRPr="001A7D8A">
        <w:rPr>
          <w:rFonts w:cs="B Titr" w:hint="cs"/>
          <w:sz w:val="18"/>
          <w:szCs w:val="22"/>
          <w:rtl/>
        </w:rPr>
        <w:t>ایمنی امور پیمانکاری</w:t>
      </w:r>
    </w:p>
    <w:p w:rsidR="00B0541E" w:rsidRPr="00306303" w:rsidRDefault="00B0541E" w:rsidP="00DC2D2A">
      <w:pPr>
        <w:pStyle w:val="BodyText"/>
        <w:numPr>
          <w:ilvl w:val="1"/>
          <w:numId w:val="23"/>
        </w:numPr>
        <w:tabs>
          <w:tab w:val="right" w:pos="353"/>
          <w:tab w:val="right" w:pos="729"/>
          <w:tab w:val="right" w:pos="960"/>
        </w:tabs>
        <w:spacing w:line="276" w:lineRule="auto"/>
        <w:ind w:hanging="43"/>
        <w:jc w:val="both"/>
        <w:rPr>
          <w:rFonts w:cs="B Nazanin"/>
          <w:sz w:val="24"/>
          <w:szCs w:val="24"/>
        </w:rPr>
      </w:pPr>
      <w:r w:rsidRPr="00306303">
        <w:rPr>
          <w:rFonts w:cs="B Nazanin" w:hint="cs"/>
          <w:szCs w:val="24"/>
          <w:rtl/>
        </w:rPr>
        <w:t xml:space="preserve">کلیه تعهدات پرسنلی مربوط به قانون کار به عهده برنده مناقصه می باشد و دستگاههای اجرایی جز در اجرای تبصره 1 </w:t>
      </w:r>
      <w:r w:rsidRPr="00306303">
        <w:rPr>
          <w:rFonts w:cs="B Nazanin" w:hint="cs"/>
          <w:sz w:val="24"/>
          <w:szCs w:val="24"/>
          <w:rtl/>
        </w:rPr>
        <w:t>ماده 13 قانون کار هیچگونه تعهدی در این زمینه نخواهند داشت.</w:t>
      </w:r>
    </w:p>
    <w:p w:rsidR="00B0541E" w:rsidRPr="00306303" w:rsidRDefault="00B0541E" w:rsidP="00DC2D2A">
      <w:pPr>
        <w:pStyle w:val="BodyText"/>
        <w:numPr>
          <w:ilvl w:val="1"/>
          <w:numId w:val="23"/>
        </w:numPr>
        <w:tabs>
          <w:tab w:val="right" w:pos="353"/>
          <w:tab w:val="right" w:pos="729"/>
          <w:tab w:val="right" w:pos="819"/>
          <w:tab w:val="right" w:pos="960"/>
        </w:tabs>
        <w:spacing w:line="276" w:lineRule="auto"/>
        <w:ind w:hanging="43"/>
        <w:jc w:val="both"/>
        <w:rPr>
          <w:rFonts w:cs="B Nazanin"/>
          <w:sz w:val="24"/>
          <w:szCs w:val="24"/>
        </w:rPr>
      </w:pPr>
      <w:r w:rsidRPr="00306303">
        <w:rPr>
          <w:rFonts w:cs="B Nazanin" w:hint="cs"/>
          <w:sz w:val="24"/>
          <w:szCs w:val="24"/>
          <w:rtl/>
        </w:rPr>
        <w:t>در صورتی که دستگاه اجرایی متوجه تخلف برنده مناقصه شود پرداخت به کارکنان وی را از محل مبلغ قرارداد از طریق مسئول امور مالی حسب مورد انجام خواهد داد و متناسباً هزینه های مدیریتی پیمانکار را کاهش خواهد داد.</w:t>
      </w:r>
    </w:p>
    <w:p w:rsidR="00B0541E" w:rsidRPr="00306303" w:rsidRDefault="00B0541E" w:rsidP="00DC2D2A">
      <w:pPr>
        <w:pStyle w:val="BodyText"/>
        <w:numPr>
          <w:ilvl w:val="1"/>
          <w:numId w:val="23"/>
        </w:numPr>
        <w:tabs>
          <w:tab w:val="right" w:pos="353"/>
          <w:tab w:val="right" w:pos="729"/>
          <w:tab w:val="right" w:pos="819"/>
          <w:tab w:val="right" w:pos="960"/>
        </w:tabs>
        <w:spacing w:line="276" w:lineRule="auto"/>
        <w:ind w:hanging="43"/>
        <w:jc w:val="both"/>
        <w:rPr>
          <w:rFonts w:cs="B Nazanin"/>
          <w:sz w:val="24"/>
          <w:szCs w:val="24"/>
        </w:rPr>
      </w:pPr>
      <w:r w:rsidRPr="00306303">
        <w:rPr>
          <w:rFonts w:cs="B Nazanin" w:hint="cs"/>
          <w:sz w:val="24"/>
          <w:szCs w:val="24"/>
          <w:rtl/>
        </w:rPr>
        <w:t>برنده مناقصه موظف به رعایت آیین نامه ایمنی امور پیمانکاری می باشد.</w:t>
      </w:r>
    </w:p>
    <w:p w:rsidR="00B0541E" w:rsidRPr="00306303" w:rsidRDefault="00B0541E" w:rsidP="00DC2D2A">
      <w:pPr>
        <w:pStyle w:val="BodyText"/>
        <w:numPr>
          <w:ilvl w:val="1"/>
          <w:numId w:val="23"/>
        </w:numPr>
        <w:tabs>
          <w:tab w:val="right" w:pos="353"/>
          <w:tab w:val="right" w:pos="729"/>
          <w:tab w:val="right" w:pos="819"/>
          <w:tab w:val="right" w:pos="960"/>
        </w:tabs>
        <w:spacing w:line="276" w:lineRule="auto"/>
        <w:ind w:hanging="43"/>
        <w:jc w:val="both"/>
        <w:rPr>
          <w:rFonts w:cs="B Nazanin"/>
          <w:sz w:val="24"/>
          <w:szCs w:val="24"/>
        </w:rPr>
      </w:pPr>
      <w:r w:rsidRPr="00306303">
        <w:rPr>
          <w:rFonts w:cs="B Nazanin" w:hint="cs"/>
          <w:sz w:val="24"/>
          <w:szCs w:val="24"/>
          <w:rtl/>
        </w:rPr>
        <w:t>برنده مناقصه مکلف است تمام قوانین و مقررات و آیین نامه های مرتبط با کار را رعایت نماید.</w:t>
      </w:r>
    </w:p>
    <w:p w:rsidR="00B0541E" w:rsidRPr="00306303" w:rsidRDefault="00B0541E" w:rsidP="00DC2D2A">
      <w:pPr>
        <w:pStyle w:val="BodyText"/>
        <w:numPr>
          <w:ilvl w:val="1"/>
          <w:numId w:val="23"/>
        </w:numPr>
        <w:tabs>
          <w:tab w:val="right" w:pos="353"/>
          <w:tab w:val="right" w:pos="729"/>
          <w:tab w:val="right" w:pos="819"/>
          <w:tab w:val="right" w:pos="960"/>
        </w:tabs>
        <w:spacing w:line="276" w:lineRule="auto"/>
        <w:ind w:hanging="43"/>
        <w:jc w:val="both"/>
        <w:rPr>
          <w:rFonts w:cs="B Nazanin"/>
          <w:sz w:val="24"/>
          <w:szCs w:val="24"/>
        </w:rPr>
      </w:pPr>
      <w:r w:rsidRPr="00306303">
        <w:rPr>
          <w:rFonts w:cs="B Nazanin" w:hint="cs"/>
          <w:sz w:val="24"/>
          <w:szCs w:val="24"/>
          <w:rtl/>
        </w:rPr>
        <w:lastRenderedPageBreak/>
        <w:t>برنده مناقصه مسئول اجراء حفاظت ایمنی و فنی کارگران خود می باشد و کارفرما در این خصوص تعهدی ندارد.</w:t>
      </w:r>
    </w:p>
    <w:p w:rsidR="00B0541E" w:rsidRPr="004640EA" w:rsidRDefault="00B0541E" w:rsidP="00DC2D2A">
      <w:pPr>
        <w:tabs>
          <w:tab w:val="right" w:pos="729"/>
          <w:tab w:val="right" w:pos="819"/>
          <w:tab w:val="right" w:pos="960"/>
          <w:tab w:val="right" w:pos="1109"/>
        </w:tabs>
        <w:spacing w:line="276" w:lineRule="auto"/>
        <w:ind w:left="729" w:right="389" w:hanging="43"/>
        <w:jc w:val="right"/>
        <w:rPr>
          <w:rFonts w:cs="B Titr"/>
          <w:b/>
          <w:bCs/>
          <w:szCs w:val="20"/>
          <w:rtl/>
        </w:rPr>
      </w:pPr>
      <w:r w:rsidRPr="004640EA">
        <w:rPr>
          <w:rFonts w:cs="B Titr" w:hint="cs"/>
          <w:b/>
          <w:bCs/>
          <w:szCs w:val="20"/>
          <w:rtl/>
        </w:rPr>
        <w:t>تبصره: هزینه های مربوط به امور ایمنی توسط پیمانکار و تحت نظارت کارفرما هزینه می شود.</w:t>
      </w:r>
    </w:p>
    <w:p w:rsidR="00B0541E" w:rsidRPr="00306303" w:rsidRDefault="00B0541E" w:rsidP="00941CD2">
      <w:pPr>
        <w:pStyle w:val="BodyText"/>
        <w:numPr>
          <w:ilvl w:val="1"/>
          <w:numId w:val="23"/>
        </w:numPr>
        <w:tabs>
          <w:tab w:val="right" w:pos="353"/>
          <w:tab w:val="right" w:pos="729"/>
          <w:tab w:val="right" w:pos="819"/>
          <w:tab w:val="right" w:pos="960"/>
        </w:tabs>
        <w:spacing w:line="276" w:lineRule="auto"/>
        <w:ind w:hanging="43"/>
        <w:jc w:val="both"/>
        <w:rPr>
          <w:rFonts w:cs="B Nazanin"/>
          <w:sz w:val="24"/>
          <w:szCs w:val="24"/>
        </w:rPr>
      </w:pPr>
      <w:r w:rsidRPr="00306303">
        <w:rPr>
          <w:rFonts w:cs="B Nazanin" w:hint="cs"/>
          <w:sz w:val="24"/>
          <w:szCs w:val="24"/>
          <w:rtl/>
        </w:rPr>
        <w:t>برنده مناقصه اقرار می نماید که امکانات و منابع مورد نیاز برای انجام اقدامات کنترلی و پیش گیرانه مرتبط با ایمنی تامین گردیده است.</w:t>
      </w:r>
    </w:p>
    <w:p w:rsidR="00B0541E" w:rsidRPr="00306303" w:rsidRDefault="00B0541E" w:rsidP="00941CD2">
      <w:pPr>
        <w:pStyle w:val="BodyText"/>
        <w:numPr>
          <w:ilvl w:val="1"/>
          <w:numId w:val="23"/>
        </w:numPr>
        <w:tabs>
          <w:tab w:val="right" w:pos="353"/>
          <w:tab w:val="right" w:pos="729"/>
          <w:tab w:val="right" w:pos="819"/>
          <w:tab w:val="right" w:pos="960"/>
        </w:tabs>
        <w:spacing w:line="276" w:lineRule="auto"/>
        <w:ind w:hanging="43"/>
        <w:jc w:val="both"/>
        <w:rPr>
          <w:rFonts w:cs="B Nazanin"/>
          <w:sz w:val="24"/>
          <w:szCs w:val="24"/>
        </w:rPr>
      </w:pPr>
      <w:r w:rsidRPr="00306303">
        <w:rPr>
          <w:rFonts w:cs="B Nazanin" w:hint="cs"/>
          <w:sz w:val="24"/>
          <w:szCs w:val="24"/>
          <w:rtl/>
        </w:rPr>
        <w:t>برنده مناقصه مکلف است به پرسنل تحت پوشش خود آموزشهای لازم در زمینه های ایمنی کار را تحت نظارت کارفرما ارائه نماید.</w:t>
      </w:r>
    </w:p>
    <w:p w:rsidR="00B0541E" w:rsidRPr="00306303" w:rsidRDefault="00B0541E" w:rsidP="00941CD2">
      <w:pPr>
        <w:pStyle w:val="BodyText"/>
        <w:numPr>
          <w:ilvl w:val="1"/>
          <w:numId w:val="23"/>
        </w:numPr>
        <w:tabs>
          <w:tab w:val="right" w:pos="353"/>
          <w:tab w:val="right" w:pos="729"/>
          <w:tab w:val="right" w:pos="819"/>
          <w:tab w:val="right" w:pos="960"/>
        </w:tabs>
        <w:spacing w:line="276" w:lineRule="auto"/>
        <w:ind w:hanging="43"/>
        <w:jc w:val="both"/>
        <w:rPr>
          <w:rFonts w:cs="B Nazanin"/>
          <w:sz w:val="24"/>
          <w:szCs w:val="24"/>
        </w:rPr>
      </w:pPr>
      <w:r w:rsidRPr="00306303">
        <w:rPr>
          <w:rFonts w:cs="B Nazanin" w:hint="cs"/>
          <w:sz w:val="24"/>
          <w:szCs w:val="24"/>
          <w:rtl/>
        </w:rPr>
        <w:t>برنده مناقصه مکلف است حوادث ناشی از کار را فوراً به کارفرما جهت اعلام به اداره کار گزارش نماید.</w:t>
      </w:r>
    </w:p>
    <w:p w:rsidR="00B0541E" w:rsidRPr="009053B5" w:rsidRDefault="00B0541E" w:rsidP="001761A3">
      <w:pPr>
        <w:pStyle w:val="BodyText"/>
        <w:numPr>
          <w:ilvl w:val="0"/>
          <w:numId w:val="23"/>
        </w:numPr>
        <w:tabs>
          <w:tab w:val="right" w:pos="353"/>
          <w:tab w:val="right" w:pos="746"/>
        </w:tabs>
        <w:spacing w:line="276" w:lineRule="auto"/>
        <w:jc w:val="both"/>
        <w:rPr>
          <w:rFonts w:cs="B Titr"/>
          <w:b/>
          <w:bCs/>
          <w:sz w:val="24"/>
          <w:szCs w:val="24"/>
        </w:rPr>
      </w:pPr>
      <w:r w:rsidRPr="001A7D8A">
        <w:rPr>
          <w:rFonts w:cs="B Titr" w:hint="cs"/>
          <w:b/>
          <w:bCs/>
          <w:sz w:val="22"/>
          <w:szCs w:val="22"/>
          <w:rtl/>
        </w:rPr>
        <w:t>نظارت</w:t>
      </w:r>
    </w:p>
    <w:p w:rsidR="00B0541E" w:rsidRPr="00306303" w:rsidRDefault="00B0541E" w:rsidP="00941CD2">
      <w:pPr>
        <w:pStyle w:val="ListParagraph"/>
        <w:numPr>
          <w:ilvl w:val="1"/>
          <w:numId w:val="23"/>
        </w:numPr>
        <w:tabs>
          <w:tab w:val="right" w:pos="389"/>
          <w:tab w:val="left" w:pos="630"/>
          <w:tab w:val="right" w:pos="839"/>
          <w:tab w:val="right" w:pos="960"/>
        </w:tabs>
        <w:bidi/>
        <w:spacing w:after="200" w:line="276" w:lineRule="auto"/>
        <w:ind w:hanging="43"/>
        <w:jc w:val="both"/>
        <w:rPr>
          <w:rFonts w:cs="B Nazanin"/>
          <w:rtl/>
          <w:cs/>
        </w:rPr>
      </w:pPr>
      <w:r w:rsidRPr="00306303">
        <w:rPr>
          <w:rFonts w:cs="B Nazanin" w:hint="cs"/>
          <w:rtl/>
        </w:rPr>
        <w:t>کارفرما موظف است حسب کمیت و کیفیت موضوع قرارداد</w:t>
      </w:r>
      <w:r w:rsidR="00941CD2">
        <w:rPr>
          <w:rFonts w:cs="B Nazanin" w:hint="cs"/>
          <w:rtl/>
        </w:rPr>
        <w:t>،</w:t>
      </w:r>
      <w:r w:rsidRPr="00306303">
        <w:rPr>
          <w:rFonts w:cs="B Nazanin" w:hint="cs"/>
          <w:rtl/>
        </w:rPr>
        <w:t xml:space="preserve"> فرد یا افراد حقیقی و حقوقی واجد شرایط را که صلاحیت آنان به تایید بالاترین مقام موسسه رسیده است، به عنوان ناظر به پیمانکار معرفی نماید</w:t>
      </w:r>
      <w:r w:rsidRPr="00306303">
        <w:rPr>
          <w:rFonts w:cs="B Nazanin" w:hint="cs"/>
          <w:rtl/>
          <w:cs/>
        </w:rPr>
        <w:t>.</w:t>
      </w:r>
    </w:p>
    <w:p w:rsidR="00B0541E" w:rsidRPr="00EC3E82" w:rsidRDefault="00B0541E" w:rsidP="00941CD2">
      <w:pPr>
        <w:pStyle w:val="ListParagraph"/>
        <w:numPr>
          <w:ilvl w:val="1"/>
          <w:numId w:val="23"/>
        </w:numPr>
        <w:tabs>
          <w:tab w:val="right" w:pos="389"/>
          <w:tab w:val="left" w:pos="630"/>
          <w:tab w:val="right" w:pos="839"/>
          <w:tab w:val="right" w:pos="960"/>
        </w:tabs>
        <w:bidi/>
        <w:spacing w:after="200" w:line="276" w:lineRule="auto"/>
        <w:ind w:hanging="43"/>
        <w:jc w:val="both"/>
        <w:rPr>
          <w:rFonts w:cs="B Nazanin"/>
        </w:rPr>
      </w:pPr>
      <w:r w:rsidRPr="00EC3E82">
        <w:rPr>
          <w:rFonts w:cs="B Nazanin" w:hint="cs"/>
          <w:rtl/>
        </w:rPr>
        <w:t xml:space="preserve"> کلیه پرداختها به پیمانکار با تایید ناظر یا ناظرین صورت می گیرد</w:t>
      </w:r>
      <w:r w:rsidRPr="00EC3E82">
        <w:rPr>
          <w:rFonts w:cs="B Nazanin" w:hint="cs"/>
          <w:rtl/>
          <w:cs/>
        </w:rPr>
        <w:t>.</w:t>
      </w:r>
    </w:p>
    <w:p w:rsidR="00B0541E" w:rsidRPr="00EC3E82" w:rsidRDefault="00B0541E" w:rsidP="00941CD2">
      <w:pPr>
        <w:pStyle w:val="ListParagraph"/>
        <w:numPr>
          <w:ilvl w:val="1"/>
          <w:numId w:val="23"/>
        </w:numPr>
        <w:tabs>
          <w:tab w:val="right" w:pos="389"/>
          <w:tab w:val="left" w:pos="630"/>
          <w:tab w:val="right" w:pos="839"/>
          <w:tab w:val="right" w:pos="960"/>
        </w:tabs>
        <w:bidi/>
        <w:spacing w:after="200" w:line="276" w:lineRule="auto"/>
        <w:ind w:hanging="43"/>
        <w:jc w:val="both"/>
        <w:rPr>
          <w:rFonts w:cs="B Nazanin"/>
        </w:rPr>
      </w:pPr>
      <w:r w:rsidRPr="00EC3E82">
        <w:rPr>
          <w:rFonts w:cs="B Nazanin" w:hint="cs"/>
          <w:rtl/>
        </w:rPr>
        <w:t xml:space="preserve"> نظارت بر اجرای تعهدات قانونی پیمانکار و کارکنان متبوع آنها با ناظر است</w:t>
      </w:r>
      <w:r w:rsidRPr="00EC3E82">
        <w:rPr>
          <w:rFonts w:cs="B Nazanin" w:hint="cs"/>
          <w:rtl/>
          <w:cs/>
        </w:rPr>
        <w:t xml:space="preserve">. </w:t>
      </w:r>
    </w:p>
    <w:p w:rsidR="00B0541E" w:rsidRPr="00EC3E82" w:rsidRDefault="00B0541E" w:rsidP="00941CD2">
      <w:pPr>
        <w:pStyle w:val="ListParagraph"/>
        <w:numPr>
          <w:ilvl w:val="1"/>
          <w:numId w:val="23"/>
        </w:numPr>
        <w:tabs>
          <w:tab w:val="right" w:pos="389"/>
          <w:tab w:val="left" w:pos="630"/>
          <w:tab w:val="right" w:pos="839"/>
          <w:tab w:val="right" w:pos="960"/>
        </w:tabs>
        <w:bidi/>
        <w:spacing w:after="200" w:line="276" w:lineRule="auto"/>
        <w:ind w:hanging="43"/>
        <w:jc w:val="both"/>
        <w:rPr>
          <w:rFonts w:cs="B Nazanin"/>
        </w:rPr>
      </w:pPr>
      <w:r w:rsidRPr="00EC3E82">
        <w:rPr>
          <w:rFonts w:cs="B Nazanin" w:hint="cs"/>
          <w:rtl/>
        </w:rPr>
        <w:t xml:space="preserve"> ناظر به کلیه کارکنان و واحدها معرفی می شود تا بر حسن اجرای قرارداد توسط پیمانکار و کارفرما نظارت نماید و مشکلات به ناظر منعکس گردد</w:t>
      </w:r>
      <w:r w:rsidRPr="00EC3E82">
        <w:rPr>
          <w:rFonts w:cs="B Nazanin" w:hint="cs"/>
          <w:rtl/>
          <w:cs/>
        </w:rPr>
        <w:t>.</w:t>
      </w:r>
    </w:p>
    <w:p w:rsidR="00B0541E" w:rsidRDefault="00B0541E" w:rsidP="00941CD2">
      <w:pPr>
        <w:pStyle w:val="ListParagraph"/>
        <w:numPr>
          <w:ilvl w:val="1"/>
          <w:numId w:val="23"/>
        </w:numPr>
        <w:tabs>
          <w:tab w:val="right" w:pos="389"/>
          <w:tab w:val="left" w:pos="630"/>
          <w:tab w:val="right" w:pos="839"/>
          <w:tab w:val="right" w:pos="960"/>
        </w:tabs>
        <w:bidi/>
        <w:spacing w:after="200" w:line="276" w:lineRule="auto"/>
        <w:ind w:hanging="43"/>
        <w:jc w:val="both"/>
        <w:rPr>
          <w:rFonts w:cs="B Nazanin"/>
          <w:rtl/>
          <w:cs/>
        </w:rPr>
      </w:pPr>
      <w:r w:rsidRPr="00EC3E82">
        <w:rPr>
          <w:rFonts w:cs="B Nazanin" w:hint="cs"/>
          <w:rtl/>
        </w:rPr>
        <w:t xml:space="preserve"> ناظر باید مکانیزم</w:t>
      </w:r>
      <w:r w:rsidRPr="009053B5">
        <w:rPr>
          <w:rFonts w:cs="B Nazanin" w:hint="cs"/>
          <w:rtl/>
        </w:rPr>
        <w:t xml:space="preserve"> اجرایی نظارت را با توجه به شیوه های علمی و مدیریتی مبتنی بر نظر سنجی پیش بینی و اعمال نماید</w:t>
      </w:r>
      <w:r w:rsidRPr="009053B5">
        <w:rPr>
          <w:rFonts w:cs="B Nazanin" w:hint="cs"/>
          <w:rtl/>
          <w:cs/>
        </w:rPr>
        <w:t>.</w:t>
      </w:r>
    </w:p>
    <w:p w:rsidR="00B0541E" w:rsidRPr="001A7D8A" w:rsidRDefault="00B0541E" w:rsidP="001761A3">
      <w:pPr>
        <w:pStyle w:val="BodyText"/>
        <w:numPr>
          <w:ilvl w:val="0"/>
          <w:numId w:val="23"/>
        </w:numPr>
        <w:tabs>
          <w:tab w:val="right" w:pos="353"/>
          <w:tab w:val="right" w:pos="746"/>
        </w:tabs>
        <w:spacing w:line="276" w:lineRule="auto"/>
        <w:jc w:val="left"/>
        <w:rPr>
          <w:rFonts w:cs="B Nazanin"/>
          <w:sz w:val="22"/>
          <w:szCs w:val="22"/>
        </w:rPr>
      </w:pPr>
      <w:r w:rsidRPr="001A7D8A">
        <w:rPr>
          <w:rFonts w:cs="B Titr" w:hint="cs"/>
          <w:sz w:val="22"/>
          <w:szCs w:val="22"/>
          <w:rtl/>
        </w:rPr>
        <w:t>فسخ و خسارت ناشی از عدم انجام تعهدات:</w:t>
      </w:r>
    </w:p>
    <w:p w:rsidR="00941CD2" w:rsidRDefault="00B0541E" w:rsidP="00941CD2">
      <w:pPr>
        <w:pStyle w:val="ListParagraph"/>
        <w:numPr>
          <w:ilvl w:val="1"/>
          <w:numId w:val="23"/>
        </w:numPr>
        <w:tabs>
          <w:tab w:val="right" w:pos="926"/>
        </w:tabs>
        <w:bidi/>
        <w:spacing w:after="120"/>
        <w:jc w:val="both"/>
        <w:rPr>
          <w:rFonts w:cs="B Nazanin"/>
          <w:rtl/>
          <w:cs/>
        </w:rPr>
      </w:pPr>
      <w:r w:rsidRPr="00EC3E82">
        <w:rPr>
          <w:rFonts w:cs="B Nazanin" w:hint="cs"/>
          <w:rtl/>
        </w:rPr>
        <w:t xml:space="preserve">در صورت تاخیر یا تعلل پیمانکار در انجام تعهدات یا عدم رضایت از نحوه عملکرد وی یا ایراد خسارت،کارفرما می تواند بعد از اخطار کتبی به پیمانکار یا ناظر نسبت به اخذ و تملک </w:t>
      </w:r>
      <w:r w:rsidRPr="00EC3E82">
        <w:rPr>
          <w:rFonts w:cs="B Nazanin" w:hint="cs"/>
          <w:rtl/>
          <w:cs/>
        </w:rPr>
        <w:t xml:space="preserve">50% </w:t>
      </w:r>
      <w:r w:rsidRPr="00EC3E82">
        <w:rPr>
          <w:rFonts w:cs="B Nazanin" w:hint="cs"/>
          <w:rtl/>
        </w:rPr>
        <w:t>ضمانت سپرده شده بعنوان خسارت ناشی از تخلف پیمانکار اقدام نماید</w:t>
      </w:r>
      <w:r w:rsidRPr="00EC3E82">
        <w:rPr>
          <w:rFonts w:cs="B Nazanin" w:hint="cs"/>
          <w:rtl/>
          <w:cs/>
        </w:rPr>
        <w:t>.</w:t>
      </w:r>
    </w:p>
    <w:p w:rsidR="00941CD2" w:rsidRDefault="00B0541E" w:rsidP="00941CD2">
      <w:pPr>
        <w:pStyle w:val="ListParagraph"/>
        <w:numPr>
          <w:ilvl w:val="1"/>
          <w:numId w:val="23"/>
        </w:numPr>
        <w:tabs>
          <w:tab w:val="right" w:pos="926"/>
        </w:tabs>
        <w:bidi/>
        <w:spacing w:after="120"/>
        <w:jc w:val="both"/>
        <w:rPr>
          <w:rFonts w:cs="B Nazanin"/>
          <w:rtl/>
          <w:cs/>
        </w:rPr>
      </w:pPr>
      <w:r w:rsidRPr="00941CD2">
        <w:rPr>
          <w:rFonts w:cs="B Nazanin" w:hint="cs"/>
          <w:rtl/>
        </w:rPr>
        <w:t xml:space="preserve">درصورت تکرار تخلف یا انجام تخلف جدید از سوی پیمانکار، کارفرما می تواند قرارداد را فسخ و ضمن فسخ یا بدون فسخ بقیه ضمانت حسن انجام </w:t>
      </w:r>
      <w:r w:rsidR="00E64601" w:rsidRPr="00941CD2">
        <w:rPr>
          <w:rFonts w:cs="B Nazanin" w:hint="cs"/>
          <w:rtl/>
        </w:rPr>
        <w:t>تعهدات</w:t>
      </w:r>
      <w:r w:rsidRPr="00941CD2">
        <w:rPr>
          <w:rFonts w:cs="B Nazanin" w:hint="cs"/>
          <w:rtl/>
        </w:rPr>
        <w:t xml:space="preserve"> را بعنوان خسارت تأخیر یا عدم انجام تعهد برداشت و تملک نماید</w:t>
      </w:r>
      <w:r w:rsidRPr="00941CD2">
        <w:rPr>
          <w:rFonts w:cs="B Nazanin" w:hint="cs"/>
          <w:rtl/>
          <w:cs/>
        </w:rPr>
        <w:t>.</w:t>
      </w:r>
    </w:p>
    <w:p w:rsidR="00861B1A" w:rsidRPr="00941CD2" w:rsidRDefault="00B0541E" w:rsidP="00941CD2">
      <w:pPr>
        <w:pStyle w:val="ListParagraph"/>
        <w:numPr>
          <w:ilvl w:val="1"/>
          <w:numId w:val="23"/>
        </w:numPr>
        <w:tabs>
          <w:tab w:val="right" w:pos="926"/>
        </w:tabs>
        <w:bidi/>
        <w:spacing w:after="120"/>
        <w:jc w:val="both"/>
        <w:rPr>
          <w:rFonts w:cs="B Nazanin"/>
        </w:rPr>
      </w:pPr>
      <w:r w:rsidRPr="00941CD2">
        <w:rPr>
          <w:rFonts w:cs="B Nazanin" w:hint="cs"/>
          <w:rtl/>
        </w:rPr>
        <w:t>خسارت وارده به کارفرما توسط کارفرما تعیین و اعلام و از اموال پیمانکار برداشت می شود</w:t>
      </w:r>
      <w:r w:rsidRPr="00941CD2">
        <w:rPr>
          <w:rFonts w:cs="B Nazanin" w:hint="cs"/>
          <w:rtl/>
          <w:cs/>
        </w:rPr>
        <w:t>.</w:t>
      </w:r>
    </w:p>
    <w:p w:rsidR="00B0541E" w:rsidRPr="001A7D8A" w:rsidRDefault="00B0541E" w:rsidP="001761A3">
      <w:pPr>
        <w:pStyle w:val="BodyText"/>
        <w:numPr>
          <w:ilvl w:val="0"/>
          <w:numId w:val="23"/>
        </w:numPr>
        <w:tabs>
          <w:tab w:val="right" w:pos="353"/>
          <w:tab w:val="right" w:pos="746"/>
        </w:tabs>
        <w:spacing w:line="276" w:lineRule="auto"/>
        <w:jc w:val="left"/>
        <w:rPr>
          <w:rFonts w:cs="B Titr"/>
          <w:sz w:val="22"/>
          <w:szCs w:val="22"/>
        </w:rPr>
      </w:pPr>
      <w:r w:rsidRPr="001A7D8A">
        <w:rPr>
          <w:rFonts w:cs="B Titr" w:hint="cs"/>
          <w:sz w:val="22"/>
          <w:szCs w:val="22"/>
          <w:rtl/>
        </w:rPr>
        <w:t>حل اختلاف</w:t>
      </w:r>
    </w:p>
    <w:p w:rsidR="00D86017" w:rsidRDefault="00D86017" w:rsidP="00D60281">
      <w:pPr>
        <w:pStyle w:val="ListParagraph"/>
        <w:tabs>
          <w:tab w:val="right" w:pos="389"/>
          <w:tab w:val="left" w:pos="630"/>
          <w:tab w:val="right" w:pos="839"/>
        </w:tabs>
        <w:bidi/>
        <w:ind w:left="749" w:right="749"/>
        <w:jc w:val="both"/>
        <w:rPr>
          <w:rFonts w:cs="B Nazanin"/>
          <w:sz w:val="24"/>
          <w:rtl/>
        </w:rPr>
      </w:pPr>
      <w:r w:rsidRPr="008C31A2">
        <w:rPr>
          <w:rFonts w:cs="B Nazanin" w:hint="cs"/>
          <w:sz w:val="24"/>
          <w:rtl/>
        </w:rPr>
        <w:t>نظارت بر حسن اجرای مفاد این قرارداد و ارزیابی عملکرد مجری به عهده کارفرما خواهد بود و طرفین قرارداد کوشش خواهند نمود که کلیه اختلافات احتمالی ناشی از تفسیر یا اجرای مفاد این قرارداد را با مذاکره و از طریق مسالمت آمیز حل و فصل نمایند. درصورت مرتفع نشدن موضو</w:t>
      </w:r>
      <w:r>
        <w:rPr>
          <w:rFonts w:cs="B Nazanin" w:hint="cs"/>
          <w:sz w:val="24"/>
          <w:rtl/>
        </w:rPr>
        <w:t>ع</w:t>
      </w:r>
      <w:r w:rsidRPr="008C31A2">
        <w:rPr>
          <w:rFonts w:cs="B Nazanin" w:hint="cs"/>
          <w:sz w:val="24"/>
          <w:rtl/>
          <w:lang w:bidi="fa-IR"/>
        </w:rPr>
        <w:t>، موضوع اختلاف به کمیسیون ماده 94 آیین نامه مالی و معاملاتی دانشگاه به عنوان حکم مشترک و مرضی الطرفین ارجاع و در صورت</w:t>
      </w:r>
      <w:r w:rsidRPr="008C31A2">
        <w:rPr>
          <w:rFonts w:cs="B Nazanin" w:hint="cs"/>
          <w:sz w:val="24"/>
          <w:rtl/>
        </w:rPr>
        <w:t xml:space="preserve"> عدم دستیابی به توافق، </w:t>
      </w:r>
      <w:r w:rsidRPr="008C31A2">
        <w:rPr>
          <w:rFonts w:cs="B Nazanin" w:hint="cs"/>
          <w:sz w:val="24"/>
          <w:rtl/>
          <w:lang w:bidi="fa-IR"/>
        </w:rPr>
        <w:t xml:space="preserve">مراجع قضایی صالح به رسیدگی بوده و </w:t>
      </w:r>
      <w:r w:rsidRPr="008C31A2">
        <w:rPr>
          <w:rFonts w:cs="B Nazanin" w:hint="cs"/>
          <w:sz w:val="24"/>
          <w:rtl/>
        </w:rPr>
        <w:t>رای این مراجع ملاک حل اختلاف خواهد بود.</w:t>
      </w:r>
    </w:p>
    <w:p w:rsidR="00697737" w:rsidRPr="00670A1D" w:rsidRDefault="00B0541E" w:rsidP="00D86017">
      <w:pPr>
        <w:pStyle w:val="ListParagraph"/>
        <w:tabs>
          <w:tab w:val="right" w:pos="389"/>
          <w:tab w:val="left" w:pos="630"/>
          <w:tab w:val="right" w:pos="839"/>
        </w:tabs>
        <w:bidi/>
        <w:ind w:left="749" w:right="749"/>
        <w:jc w:val="both"/>
        <w:rPr>
          <w:rFonts w:cs="B Titr"/>
          <w:szCs w:val="20"/>
          <w:rtl/>
          <w:cs/>
        </w:rPr>
      </w:pPr>
      <w:r w:rsidRPr="001A7D8A">
        <w:rPr>
          <w:rFonts w:cs="B Titr" w:hint="cs"/>
          <w:szCs w:val="20"/>
          <w:rtl/>
        </w:rPr>
        <w:t>تبصره</w:t>
      </w:r>
      <w:r w:rsidRPr="001A7D8A">
        <w:rPr>
          <w:rFonts w:cs="B Titr" w:hint="cs"/>
          <w:szCs w:val="20"/>
          <w:rtl/>
          <w:cs/>
        </w:rPr>
        <w:t>: اخطارها و آراء کمیسیون به وسیله پست ابلاغ می گردد.</w:t>
      </w:r>
    </w:p>
    <w:p w:rsidR="00697737" w:rsidRDefault="00697737" w:rsidP="00697737">
      <w:pPr>
        <w:pStyle w:val="ListParagraph"/>
        <w:tabs>
          <w:tab w:val="right" w:pos="389"/>
          <w:tab w:val="left" w:pos="630"/>
          <w:tab w:val="right" w:pos="839"/>
        </w:tabs>
        <w:bidi/>
        <w:ind w:left="749" w:right="749"/>
        <w:jc w:val="both"/>
        <w:rPr>
          <w:rFonts w:cs="B Titr"/>
          <w:szCs w:val="20"/>
          <w:rtl/>
          <w:cs/>
        </w:rPr>
      </w:pPr>
    </w:p>
    <w:p w:rsidR="00697737" w:rsidRDefault="00697737" w:rsidP="00697737">
      <w:pPr>
        <w:pStyle w:val="ListParagraph"/>
        <w:tabs>
          <w:tab w:val="right" w:pos="389"/>
          <w:tab w:val="left" w:pos="630"/>
          <w:tab w:val="right" w:pos="839"/>
        </w:tabs>
        <w:bidi/>
        <w:ind w:left="749" w:right="749"/>
        <w:jc w:val="both"/>
        <w:rPr>
          <w:rFonts w:cs="B Titr"/>
          <w:szCs w:val="20"/>
          <w:rtl/>
        </w:rPr>
      </w:pPr>
    </w:p>
    <w:p w:rsidR="003B6188" w:rsidRDefault="003B6188" w:rsidP="003B6188">
      <w:pPr>
        <w:pStyle w:val="ListParagraph"/>
        <w:tabs>
          <w:tab w:val="right" w:pos="389"/>
          <w:tab w:val="left" w:pos="630"/>
          <w:tab w:val="right" w:pos="839"/>
        </w:tabs>
        <w:bidi/>
        <w:ind w:left="749" w:right="749"/>
        <w:jc w:val="both"/>
        <w:rPr>
          <w:rFonts w:cs="B Titr"/>
          <w:szCs w:val="20"/>
          <w:rtl/>
        </w:rPr>
      </w:pPr>
    </w:p>
    <w:p w:rsidR="003B6188" w:rsidRDefault="003B6188" w:rsidP="003B6188">
      <w:pPr>
        <w:pStyle w:val="ListParagraph"/>
        <w:tabs>
          <w:tab w:val="right" w:pos="389"/>
          <w:tab w:val="left" w:pos="630"/>
          <w:tab w:val="right" w:pos="839"/>
        </w:tabs>
        <w:bidi/>
        <w:ind w:left="749" w:right="749"/>
        <w:jc w:val="both"/>
        <w:rPr>
          <w:rFonts w:cs="B Titr"/>
          <w:szCs w:val="20"/>
          <w:rtl/>
        </w:rPr>
      </w:pPr>
    </w:p>
    <w:p w:rsidR="003B6188" w:rsidRDefault="003B6188" w:rsidP="003B6188">
      <w:pPr>
        <w:pStyle w:val="ListParagraph"/>
        <w:tabs>
          <w:tab w:val="right" w:pos="389"/>
          <w:tab w:val="left" w:pos="630"/>
          <w:tab w:val="right" w:pos="839"/>
        </w:tabs>
        <w:bidi/>
        <w:ind w:left="749" w:right="749"/>
        <w:jc w:val="both"/>
        <w:rPr>
          <w:rFonts w:cs="B Titr"/>
          <w:szCs w:val="20"/>
          <w:rtl/>
          <w:cs/>
        </w:rPr>
      </w:pPr>
    </w:p>
    <w:p w:rsidR="00697737" w:rsidRDefault="00697737" w:rsidP="00697737">
      <w:pPr>
        <w:pStyle w:val="ListParagraph"/>
        <w:tabs>
          <w:tab w:val="right" w:pos="389"/>
          <w:tab w:val="left" w:pos="630"/>
          <w:tab w:val="right" w:pos="839"/>
        </w:tabs>
        <w:bidi/>
        <w:ind w:left="749" w:right="749"/>
        <w:jc w:val="both"/>
        <w:rPr>
          <w:rFonts w:cs="B Titr"/>
          <w:szCs w:val="20"/>
          <w:rtl/>
          <w:cs/>
        </w:rPr>
      </w:pPr>
    </w:p>
    <w:p w:rsidR="00697737" w:rsidRDefault="00697737" w:rsidP="00697737">
      <w:pPr>
        <w:pStyle w:val="ListParagraph"/>
        <w:tabs>
          <w:tab w:val="right" w:pos="389"/>
          <w:tab w:val="left" w:pos="630"/>
          <w:tab w:val="right" w:pos="839"/>
        </w:tabs>
        <w:bidi/>
        <w:ind w:left="749" w:right="749"/>
        <w:jc w:val="both"/>
        <w:rPr>
          <w:rFonts w:cs="B Titr"/>
          <w:szCs w:val="20"/>
          <w:rtl/>
          <w:cs/>
        </w:rPr>
      </w:pPr>
    </w:p>
    <w:p w:rsidR="00697737" w:rsidRDefault="00697737" w:rsidP="00697737">
      <w:pPr>
        <w:pStyle w:val="ListParagraph"/>
        <w:tabs>
          <w:tab w:val="right" w:pos="389"/>
          <w:tab w:val="left" w:pos="630"/>
          <w:tab w:val="right" w:pos="839"/>
        </w:tabs>
        <w:bidi/>
        <w:ind w:left="749" w:right="749"/>
        <w:jc w:val="both"/>
        <w:rPr>
          <w:rFonts w:cs="B Titr"/>
          <w:szCs w:val="20"/>
          <w:rtl/>
          <w:cs/>
        </w:rPr>
      </w:pPr>
    </w:p>
    <w:p w:rsidR="000A2717" w:rsidRPr="00B8599C" w:rsidRDefault="000A2717" w:rsidP="00B8599C">
      <w:pPr>
        <w:tabs>
          <w:tab w:val="right" w:pos="389"/>
          <w:tab w:val="left" w:pos="630"/>
          <w:tab w:val="right" w:pos="839"/>
        </w:tabs>
        <w:bidi/>
        <w:ind w:right="749"/>
        <w:jc w:val="both"/>
        <w:rPr>
          <w:rFonts w:cs="B Titr"/>
          <w:szCs w:val="20"/>
          <w:rtl/>
        </w:rPr>
      </w:pPr>
    </w:p>
    <w:p w:rsidR="000A2717" w:rsidRDefault="000A2717" w:rsidP="000A2717">
      <w:pPr>
        <w:pStyle w:val="ListParagraph"/>
        <w:tabs>
          <w:tab w:val="right" w:pos="389"/>
          <w:tab w:val="left" w:pos="630"/>
          <w:tab w:val="right" w:pos="839"/>
        </w:tabs>
        <w:bidi/>
        <w:ind w:left="749" w:right="749"/>
        <w:jc w:val="both"/>
        <w:rPr>
          <w:rFonts w:cs="B Titr"/>
          <w:szCs w:val="20"/>
          <w:rtl/>
          <w:cs/>
        </w:rPr>
      </w:pPr>
    </w:p>
    <w:p w:rsidR="00697737" w:rsidRDefault="00697737" w:rsidP="00697737">
      <w:pPr>
        <w:pStyle w:val="ListParagraph"/>
        <w:tabs>
          <w:tab w:val="right" w:pos="389"/>
          <w:tab w:val="left" w:pos="630"/>
          <w:tab w:val="right" w:pos="839"/>
        </w:tabs>
        <w:bidi/>
        <w:ind w:left="749" w:right="749"/>
        <w:jc w:val="both"/>
        <w:rPr>
          <w:rFonts w:cs="B Titr"/>
          <w:szCs w:val="20"/>
          <w:rtl/>
          <w:cs/>
        </w:rPr>
      </w:pPr>
    </w:p>
    <w:p w:rsidR="005D67FB" w:rsidRPr="00592D5E" w:rsidRDefault="005D67FB" w:rsidP="00592D5E">
      <w:pPr>
        <w:tabs>
          <w:tab w:val="right" w:pos="389"/>
          <w:tab w:val="left" w:pos="630"/>
          <w:tab w:val="right" w:pos="839"/>
        </w:tabs>
        <w:bidi/>
        <w:ind w:right="749"/>
        <w:jc w:val="center"/>
        <w:rPr>
          <w:rFonts w:cs="B Titr"/>
          <w:szCs w:val="20"/>
          <w:rtl/>
        </w:rPr>
      </w:pPr>
      <w:r w:rsidRPr="00592D5E">
        <w:rPr>
          <w:rFonts w:cs="B Nazanin" w:hint="cs"/>
          <w:b/>
          <w:bCs/>
          <w:rtl/>
          <w:lang w:bidi="fa-IR"/>
        </w:rPr>
        <w:t>فرم اقرارنامه قانون منع مداخله کارکنان دولت در معاملات و قراردادهای دولتی</w:t>
      </w:r>
    </w:p>
    <w:p w:rsidR="005D67FB" w:rsidRPr="003529E0" w:rsidRDefault="005D67FB" w:rsidP="001761A3">
      <w:pPr>
        <w:bidi/>
        <w:spacing w:line="276" w:lineRule="auto"/>
        <w:jc w:val="both"/>
        <w:rPr>
          <w:rFonts w:cs="B Nazanin"/>
          <w:rtl/>
          <w:lang w:bidi="fa-IR"/>
        </w:rPr>
      </w:pPr>
      <w:r w:rsidRPr="003529E0">
        <w:rPr>
          <w:rFonts w:cs="B Nazanin" w:hint="cs"/>
          <w:rtl/>
          <w:lang w:bidi="fa-IR"/>
        </w:rPr>
        <w:t>امضاء کننده / امضاء کنندگان ذیل نماینده مجاز رسمی شرکت .........</w:t>
      </w:r>
      <w:r w:rsidR="00941CD2">
        <w:rPr>
          <w:rFonts w:cs="B Nazanin" w:hint="cs"/>
          <w:rtl/>
          <w:lang w:bidi="fa-IR"/>
        </w:rPr>
        <w:t>..................................................................................</w:t>
      </w:r>
      <w:r w:rsidRPr="003529E0">
        <w:rPr>
          <w:rFonts w:cs="B Nazanin" w:hint="cs"/>
          <w:rtl/>
          <w:lang w:bidi="fa-IR"/>
        </w:rPr>
        <w:t>......... (پیشنهاد دهنده برای مناقصه / مزایده ) بدینوسیله تایید می نماید که شرکت فوق مشمول ممنوعیت مذکور در قانون منع مداخله کارکنان دولت در معاملات و قراردادهای دولتی  مصوب دیماه 1337 و اصل 141 قانون اساسی نمی باشد و چنانچه خلاف این موضو</w:t>
      </w:r>
      <w:r>
        <w:rPr>
          <w:rFonts w:cs="B Nazanin" w:hint="cs"/>
          <w:rtl/>
          <w:lang w:bidi="fa-IR"/>
        </w:rPr>
        <w:t>ع به اثبات برسد دستگاه مناقصه گز</w:t>
      </w:r>
      <w:r w:rsidRPr="003529E0">
        <w:rPr>
          <w:rFonts w:cs="B Nazanin" w:hint="cs"/>
          <w:rtl/>
          <w:lang w:bidi="fa-IR"/>
        </w:rPr>
        <w:t>ار حق دارد که پیشنهاد را لغو و ضمانت نامه مربوط  را ضبط نماید.</w:t>
      </w:r>
    </w:p>
    <w:p w:rsidR="005D67FB" w:rsidRPr="003529E0" w:rsidRDefault="005D67FB" w:rsidP="002D293E">
      <w:pPr>
        <w:bidi/>
        <w:spacing w:line="276" w:lineRule="auto"/>
        <w:jc w:val="both"/>
        <w:rPr>
          <w:rFonts w:cs="B Nazanin"/>
          <w:rtl/>
          <w:lang w:bidi="fa-IR"/>
        </w:rPr>
      </w:pPr>
      <w:r w:rsidRPr="003529E0">
        <w:rPr>
          <w:rFonts w:cs="B Nazanin" w:hint="cs"/>
          <w:rtl/>
          <w:lang w:bidi="fa-IR"/>
        </w:rPr>
        <w:t>همچنین پیشنهاد دهنده / برنده مناقصه قبول و تایید می نماید چنانچه قرارداد را امضا نماید و خلاف اظهارات فوق در خلال مدت قرارداد به اثبات برسد یا چنانچه افرادی را که مشمول ممنوعیت مذکور در</w:t>
      </w:r>
      <w:r>
        <w:rPr>
          <w:rFonts w:cs="B Nazanin" w:hint="cs"/>
          <w:rtl/>
          <w:lang w:bidi="fa-IR"/>
        </w:rPr>
        <w:t xml:space="preserve"> </w:t>
      </w:r>
      <w:r w:rsidR="002D293E">
        <w:rPr>
          <w:rFonts w:cs="B Nazanin" w:hint="cs"/>
          <w:rtl/>
          <w:lang w:bidi="fa-IR"/>
        </w:rPr>
        <w:t>قوانین</w:t>
      </w:r>
      <w:r w:rsidRPr="003529E0">
        <w:rPr>
          <w:rFonts w:cs="B Nazanin" w:hint="cs"/>
          <w:rtl/>
          <w:lang w:bidi="fa-IR"/>
        </w:rPr>
        <w:t xml:space="preserve"> فوق هستند در این قرارداد سهیم و ذینفع نماید و یا قسمتی از کار را ب</w:t>
      </w:r>
      <w:r>
        <w:rPr>
          <w:rFonts w:cs="B Nazanin" w:hint="cs"/>
          <w:rtl/>
          <w:lang w:bidi="fa-IR"/>
        </w:rPr>
        <w:t>ه آنها محول کند دستگاه مناقصه گز</w:t>
      </w:r>
      <w:r w:rsidRPr="003529E0">
        <w:rPr>
          <w:rFonts w:cs="B Nazanin" w:hint="cs"/>
          <w:rtl/>
          <w:lang w:bidi="fa-IR"/>
        </w:rPr>
        <w:t>ار حق خواهد داشت که قرارداد را فسخ و ضمانت نامه انجام تعهدات برنده را ضبط و خسارت وارده در اثر فسخ قرارداد و تاخیر اجرای کار را از امو</w:t>
      </w:r>
      <w:r>
        <w:rPr>
          <w:rFonts w:cs="B Nazanin" w:hint="cs"/>
          <w:rtl/>
          <w:lang w:bidi="fa-IR"/>
        </w:rPr>
        <w:t>ا</w:t>
      </w:r>
      <w:r w:rsidRPr="003529E0">
        <w:rPr>
          <w:rFonts w:cs="B Nazanin" w:hint="cs"/>
          <w:rtl/>
          <w:lang w:bidi="fa-IR"/>
        </w:rPr>
        <w:t>ل این پیشنهاد دهنده اخذ نماید</w:t>
      </w:r>
      <w:r>
        <w:rPr>
          <w:rFonts w:cs="B Nazanin" w:hint="cs"/>
          <w:rtl/>
          <w:lang w:bidi="fa-IR"/>
        </w:rPr>
        <w:t>.</w:t>
      </w:r>
      <w:r w:rsidRPr="003529E0">
        <w:rPr>
          <w:rFonts w:cs="B Nazanin" w:hint="cs"/>
          <w:rtl/>
          <w:lang w:bidi="fa-IR"/>
        </w:rPr>
        <w:t xml:space="preserve"> تعیین میزان خسارت</w:t>
      </w:r>
      <w:r>
        <w:rPr>
          <w:rFonts w:cs="B Nazanin" w:hint="cs"/>
          <w:rtl/>
          <w:lang w:bidi="fa-IR"/>
        </w:rPr>
        <w:t xml:space="preserve"> وارده با تشخیص دستگاه مناقصه گز</w:t>
      </w:r>
      <w:r w:rsidRPr="003529E0">
        <w:rPr>
          <w:rFonts w:cs="B Nazanin" w:hint="cs"/>
          <w:rtl/>
          <w:lang w:bidi="fa-IR"/>
        </w:rPr>
        <w:t>ار می باشد.</w:t>
      </w:r>
    </w:p>
    <w:p w:rsidR="005D67FB" w:rsidRPr="003529E0" w:rsidRDefault="005D67FB" w:rsidP="003F7999">
      <w:pPr>
        <w:bidi/>
        <w:spacing w:line="276" w:lineRule="auto"/>
        <w:jc w:val="both"/>
        <w:rPr>
          <w:rFonts w:cs="B Nazanin"/>
          <w:rtl/>
          <w:lang w:bidi="fa-IR"/>
        </w:rPr>
      </w:pPr>
      <w:r w:rsidRPr="003529E0">
        <w:rPr>
          <w:rFonts w:cs="B Nazanin" w:hint="cs"/>
          <w:rtl/>
          <w:lang w:bidi="fa-IR"/>
        </w:rPr>
        <w:t>پیشنهاد دهنده</w:t>
      </w:r>
      <w:r w:rsidR="002D293E">
        <w:rPr>
          <w:rFonts w:cs="B Nazanin" w:hint="cs"/>
          <w:rtl/>
          <w:lang w:bidi="fa-IR"/>
        </w:rPr>
        <w:t>(مناقصه گر)</w:t>
      </w:r>
      <w:r w:rsidRPr="003529E0">
        <w:rPr>
          <w:rFonts w:cs="B Nazanin" w:hint="cs"/>
          <w:rtl/>
          <w:lang w:bidi="fa-IR"/>
        </w:rPr>
        <w:t xml:space="preserve"> متعهد می شود چنانچه در حین اجرای قرارداد مدیران یا بازرسان و نظارت کنندگان و یا اداره کنندگان شرکت یا هریک از شرکاء شرکت که دارای 5 یا بیش از 5% سهام یا سرمایه یا منافع شرکت باشند و یا چنانچه چند نفر از شرکاء شرکت که مجموع سهام یا سرمایه یا منافع آنها در شرکت 20 یا بیش از 20%  است جزء اشخاص مذکور در بند اول قانون فوق قرار گیرند و نیز چنانچه هریک از اقربای مدیران و بازرسان و سهامداران شرکت به سمت وزارت یا معاونت یا مدیریت کل و یا ریاست در سازمانهای دولتی برسد</w:t>
      </w:r>
      <w:r>
        <w:rPr>
          <w:rFonts w:cs="B Nazanin" w:hint="cs"/>
          <w:rtl/>
          <w:lang w:bidi="fa-IR"/>
        </w:rPr>
        <w:t>،</w:t>
      </w:r>
      <w:r w:rsidRPr="003529E0">
        <w:rPr>
          <w:rFonts w:cs="B Nazanin" w:hint="cs"/>
          <w:rtl/>
          <w:lang w:bidi="fa-IR"/>
        </w:rPr>
        <w:t xml:space="preserve"> مراتب را </w:t>
      </w:r>
      <w:r w:rsidR="002D293E">
        <w:rPr>
          <w:rFonts w:cs="B Nazanin" w:hint="cs"/>
          <w:rtl/>
          <w:lang w:bidi="fa-IR"/>
        </w:rPr>
        <w:t>ظرف 48 ساعت</w:t>
      </w:r>
      <w:r w:rsidRPr="003529E0">
        <w:rPr>
          <w:rFonts w:cs="B Nazanin" w:hint="cs"/>
          <w:rtl/>
          <w:lang w:bidi="fa-IR"/>
        </w:rPr>
        <w:t xml:space="preserve"> به اطلاع برساند.</w:t>
      </w:r>
      <w:r>
        <w:rPr>
          <w:rFonts w:cs="B Nazanin" w:hint="cs"/>
          <w:rtl/>
          <w:lang w:bidi="fa-IR"/>
        </w:rPr>
        <w:t xml:space="preserve"> در چنین مواردی دستگاه مناقصه گز</w:t>
      </w:r>
      <w:r w:rsidRPr="003529E0">
        <w:rPr>
          <w:rFonts w:cs="B Nazanin" w:hint="cs"/>
          <w:rtl/>
          <w:lang w:bidi="fa-IR"/>
        </w:rPr>
        <w:t>ار حق فسخ قرارداد را خواهد داشت و چنانچه این پیشنهاد دهنده مراتب فوق را ب</w:t>
      </w:r>
      <w:r>
        <w:rPr>
          <w:rFonts w:cs="B Nazanin" w:hint="cs"/>
          <w:rtl/>
          <w:lang w:bidi="fa-IR"/>
        </w:rPr>
        <w:t>ل</w:t>
      </w:r>
      <w:r w:rsidRPr="003529E0">
        <w:rPr>
          <w:rFonts w:cs="B Nazanin" w:hint="cs"/>
          <w:rtl/>
          <w:lang w:bidi="fa-IR"/>
        </w:rPr>
        <w:t>افاصله ب</w:t>
      </w:r>
      <w:r>
        <w:rPr>
          <w:rFonts w:cs="B Nazanin" w:hint="cs"/>
          <w:rtl/>
          <w:lang w:bidi="fa-IR"/>
        </w:rPr>
        <w:t>ه اطلاع نرساند نه تنها مناقصه گز</w:t>
      </w:r>
      <w:r w:rsidRPr="003529E0">
        <w:rPr>
          <w:rFonts w:cs="B Nazanin" w:hint="cs"/>
          <w:rtl/>
          <w:lang w:bidi="fa-IR"/>
        </w:rPr>
        <w:t xml:space="preserve">ار حق دارد قرارداد را فسخ نماید بلکه </w:t>
      </w:r>
      <w:r w:rsidR="00670A1D">
        <w:rPr>
          <w:rFonts w:cs="B Nazanin" w:hint="cs"/>
          <w:rtl/>
          <w:lang w:bidi="fa-IR"/>
        </w:rPr>
        <w:t xml:space="preserve">این حق را خواهد داشت </w:t>
      </w:r>
      <w:r w:rsidR="003F7999">
        <w:rPr>
          <w:rFonts w:cs="B Nazanin" w:hint="cs"/>
          <w:rtl/>
          <w:lang w:bidi="fa-IR"/>
        </w:rPr>
        <w:t>که</w:t>
      </w:r>
      <w:r w:rsidR="00670A1D">
        <w:rPr>
          <w:rFonts w:cs="B Nazanin" w:hint="cs"/>
          <w:rtl/>
          <w:lang w:bidi="fa-IR"/>
        </w:rPr>
        <w:t xml:space="preserve"> </w:t>
      </w:r>
      <w:r w:rsidRPr="003529E0">
        <w:rPr>
          <w:rFonts w:cs="B Nazanin" w:hint="cs"/>
          <w:rtl/>
          <w:lang w:bidi="fa-IR"/>
        </w:rPr>
        <w:t>ضمانت نامه</w:t>
      </w:r>
      <w:r w:rsidR="00670A1D">
        <w:rPr>
          <w:rFonts w:cs="B Nazanin" w:hint="cs"/>
          <w:rtl/>
          <w:lang w:bidi="fa-IR"/>
        </w:rPr>
        <w:t xml:space="preserve"> و</w:t>
      </w:r>
      <w:r w:rsidRPr="003529E0">
        <w:rPr>
          <w:rFonts w:cs="B Nazanin" w:hint="cs"/>
          <w:rtl/>
          <w:lang w:bidi="fa-IR"/>
        </w:rPr>
        <w:t xml:space="preserve"> اموال پیشنهاد دهنده / برنده </w:t>
      </w:r>
      <w:r>
        <w:rPr>
          <w:rFonts w:cs="B Nazanin" w:hint="cs"/>
          <w:rtl/>
          <w:lang w:bidi="fa-IR"/>
        </w:rPr>
        <w:t xml:space="preserve">را </w:t>
      </w:r>
      <w:r w:rsidRPr="003529E0">
        <w:rPr>
          <w:rFonts w:cs="B Nazanin" w:hint="cs"/>
          <w:rtl/>
          <w:lang w:bidi="fa-IR"/>
        </w:rPr>
        <w:t>وصول نماید. مضافاً این پیشنهاد دهنده اعلام می دارد که بر مجازاتها و تنبیهات متخلفین در قانون فوق آگاهی کامل دارد و در صورت تخلف مستحق مجازاتهای مربوطه می باشد و همچنین اقرار می نمایم که</w:t>
      </w:r>
      <w:r>
        <w:rPr>
          <w:rFonts w:cs="B Nazanin" w:hint="cs"/>
          <w:rtl/>
          <w:lang w:bidi="fa-IR"/>
        </w:rPr>
        <w:t xml:space="preserve"> جزء اعضای هیات امناء و هیات رئی</w:t>
      </w:r>
      <w:r w:rsidRPr="003529E0">
        <w:rPr>
          <w:rFonts w:cs="B Nazanin" w:hint="cs"/>
          <w:rtl/>
          <w:lang w:bidi="fa-IR"/>
        </w:rPr>
        <w:t xml:space="preserve">سه دانشگاه نبوده و وابستگان درجه یک </w:t>
      </w:r>
      <w:r w:rsidR="003F7999">
        <w:rPr>
          <w:rFonts w:cs="B Nazanin" w:hint="cs"/>
          <w:rtl/>
          <w:lang w:bidi="fa-IR"/>
        </w:rPr>
        <w:t>وی</w:t>
      </w:r>
      <w:r w:rsidRPr="003529E0">
        <w:rPr>
          <w:rFonts w:cs="B Nazanin" w:hint="cs"/>
          <w:rtl/>
          <w:lang w:bidi="fa-IR"/>
        </w:rPr>
        <w:t xml:space="preserve"> نیز(</w:t>
      </w:r>
      <w:r w:rsidR="003F7999">
        <w:rPr>
          <w:rFonts w:cs="B Nazanin" w:hint="cs"/>
          <w:rtl/>
          <w:lang w:bidi="fa-IR"/>
        </w:rPr>
        <w:t xml:space="preserve">همسر/ </w:t>
      </w:r>
      <w:r w:rsidRPr="003529E0">
        <w:rPr>
          <w:rFonts w:cs="B Nazanin" w:hint="cs"/>
          <w:rtl/>
          <w:lang w:bidi="fa-IR"/>
        </w:rPr>
        <w:t>همسران، فرزندان، والدین،خواهر</w:t>
      </w:r>
      <w:r w:rsidR="003F7999">
        <w:rPr>
          <w:rFonts w:cs="B Nazanin" w:hint="cs"/>
          <w:rtl/>
          <w:lang w:bidi="fa-IR"/>
        </w:rPr>
        <w:t>ان</w:t>
      </w:r>
      <w:r w:rsidRPr="003529E0">
        <w:rPr>
          <w:rFonts w:cs="B Nazanin" w:hint="cs"/>
          <w:rtl/>
          <w:lang w:bidi="fa-IR"/>
        </w:rPr>
        <w:t xml:space="preserve"> </w:t>
      </w:r>
      <w:r>
        <w:rPr>
          <w:rFonts w:cs="B Nazanin" w:hint="cs"/>
          <w:rtl/>
          <w:lang w:bidi="fa-IR"/>
        </w:rPr>
        <w:t>و برادر</w:t>
      </w:r>
      <w:r w:rsidR="003F7999">
        <w:rPr>
          <w:rFonts w:cs="B Nazanin" w:hint="cs"/>
          <w:rtl/>
          <w:lang w:bidi="fa-IR"/>
        </w:rPr>
        <w:t>ان</w:t>
      </w:r>
      <w:r>
        <w:rPr>
          <w:rFonts w:cs="B Nazanin" w:hint="cs"/>
          <w:rtl/>
          <w:lang w:bidi="fa-IR"/>
        </w:rPr>
        <w:t>) سهامدار شرکت نمی باشند</w:t>
      </w:r>
      <w:r w:rsidRPr="003529E0">
        <w:rPr>
          <w:rFonts w:cs="B Nazanin" w:hint="cs"/>
          <w:rtl/>
          <w:lang w:bidi="fa-IR"/>
        </w:rPr>
        <w:t>. چنانچه خلاف این امر محرز گردد هرگونه تصمیم دانشگاه لازم الاجرا بوده و حق هرگونه اعتراضی را از خود سلب می نمایم.</w:t>
      </w:r>
    </w:p>
    <w:p w:rsidR="005D67FB" w:rsidRDefault="005D67FB" w:rsidP="001761A3">
      <w:pPr>
        <w:pStyle w:val="BodyText2"/>
        <w:tabs>
          <w:tab w:val="left" w:pos="630"/>
        </w:tabs>
        <w:spacing w:line="276" w:lineRule="auto"/>
        <w:jc w:val="left"/>
        <w:rPr>
          <w:sz w:val="28"/>
          <w:szCs w:val="28"/>
          <w:rtl/>
        </w:rPr>
      </w:pPr>
    </w:p>
    <w:p w:rsidR="005D67FB" w:rsidRDefault="005D67FB" w:rsidP="001761A3">
      <w:pPr>
        <w:pStyle w:val="BodyText2"/>
        <w:tabs>
          <w:tab w:val="left" w:pos="630"/>
        </w:tabs>
        <w:spacing w:line="276" w:lineRule="auto"/>
        <w:jc w:val="left"/>
        <w:rPr>
          <w:sz w:val="28"/>
          <w:szCs w:val="28"/>
          <w:rtl/>
        </w:rPr>
      </w:pPr>
    </w:p>
    <w:p w:rsidR="001A7D8A" w:rsidRDefault="001A7D8A" w:rsidP="001761A3">
      <w:pPr>
        <w:pStyle w:val="BodyText2"/>
        <w:tabs>
          <w:tab w:val="left" w:pos="630"/>
        </w:tabs>
        <w:spacing w:line="276" w:lineRule="auto"/>
        <w:jc w:val="left"/>
        <w:rPr>
          <w:sz w:val="28"/>
          <w:szCs w:val="28"/>
          <w:rtl/>
        </w:rPr>
      </w:pPr>
    </w:p>
    <w:p w:rsidR="001A7D8A" w:rsidRDefault="001A7D8A" w:rsidP="001761A3">
      <w:pPr>
        <w:pStyle w:val="BodyText2"/>
        <w:tabs>
          <w:tab w:val="left" w:pos="630"/>
        </w:tabs>
        <w:spacing w:line="276" w:lineRule="auto"/>
        <w:jc w:val="left"/>
        <w:rPr>
          <w:sz w:val="28"/>
          <w:szCs w:val="28"/>
          <w:rtl/>
        </w:rPr>
      </w:pPr>
    </w:p>
    <w:p w:rsidR="001A7D8A" w:rsidRDefault="001A7D8A" w:rsidP="001761A3">
      <w:pPr>
        <w:pStyle w:val="BodyText2"/>
        <w:tabs>
          <w:tab w:val="left" w:pos="630"/>
        </w:tabs>
        <w:spacing w:line="276" w:lineRule="auto"/>
        <w:jc w:val="left"/>
        <w:rPr>
          <w:sz w:val="28"/>
          <w:szCs w:val="28"/>
          <w:rtl/>
        </w:rPr>
      </w:pPr>
    </w:p>
    <w:p w:rsidR="00904971" w:rsidRDefault="00904971" w:rsidP="001761A3">
      <w:pPr>
        <w:pStyle w:val="BodyText2"/>
        <w:tabs>
          <w:tab w:val="left" w:pos="630"/>
        </w:tabs>
        <w:spacing w:line="276" w:lineRule="auto"/>
        <w:jc w:val="left"/>
        <w:rPr>
          <w:sz w:val="28"/>
          <w:szCs w:val="28"/>
          <w:rtl/>
        </w:rPr>
      </w:pPr>
    </w:p>
    <w:p w:rsidR="00C66D62" w:rsidRDefault="00C66D62" w:rsidP="001761A3">
      <w:pPr>
        <w:pStyle w:val="BodyText2"/>
        <w:tabs>
          <w:tab w:val="left" w:pos="630"/>
        </w:tabs>
        <w:spacing w:line="276" w:lineRule="auto"/>
        <w:jc w:val="left"/>
        <w:rPr>
          <w:sz w:val="28"/>
          <w:szCs w:val="28"/>
          <w:rtl/>
        </w:rPr>
      </w:pPr>
    </w:p>
    <w:p w:rsidR="00B34ECA" w:rsidRDefault="00455FD2" w:rsidP="001761A3">
      <w:pPr>
        <w:pStyle w:val="BodyText2"/>
        <w:tabs>
          <w:tab w:val="left" w:pos="630"/>
        </w:tabs>
        <w:spacing w:line="276" w:lineRule="auto"/>
        <w:jc w:val="left"/>
        <w:rPr>
          <w:sz w:val="28"/>
          <w:szCs w:val="28"/>
          <w:rtl/>
        </w:rPr>
      </w:pPr>
      <w:r w:rsidRPr="00697737">
        <w:rPr>
          <w:rFonts w:hint="cs"/>
          <w:sz w:val="28"/>
          <w:szCs w:val="28"/>
          <w:rtl/>
        </w:rPr>
        <w:lastRenderedPageBreak/>
        <w:t xml:space="preserve">مدارک پاکت (ج) شامل جدول </w:t>
      </w:r>
      <w:r w:rsidR="00000334">
        <w:rPr>
          <w:rFonts w:hint="cs"/>
          <w:sz w:val="28"/>
          <w:szCs w:val="28"/>
          <w:rtl/>
        </w:rPr>
        <w:t xml:space="preserve">اعلام </w:t>
      </w:r>
      <w:r w:rsidRPr="00697737">
        <w:rPr>
          <w:rFonts w:hint="cs"/>
          <w:sz w:val="28"/>
          <w:szCs w:val="28"/>
          <w:rtl/>
        </w:rPr>
        <w:t xml:space="preserve">قیمت </w:t>
      </w:r>
      <w:r w:rsidR="00000334">
        <w:rPr>
          <w:rFonts w:hint="cs"/>
          <w:sz w:val="28"/>
          <w:szCs w:val="28"/>
          <w:rtl/>
        </w:rPr>
        <w:t xml:space="preserve">با نمونه فرم </w:t>
      </w:r>
      <w:r w:rsidR="00EF1224" w:rsidRPr="00697737">
        <w:rPr>
          <w:rFonts w:hint="cs"/>
          <w:sz w:val="28"/>
          <w:szCs w:val="28"/>
          <w:rtl/>
        </w:rPr>
        <w:t>زیر</w:t>
      </w:r>
      <w:r w:rsidR="00220349" w:rsidRPr="00697737">
        <w:rPr>
          <w:rFonts w:hint="cs"/>
          <w:sz w:val="28"/>
          <w:szCs w:val="28"/>
          <w:rtl/>
        </w:rPr>
        <w:t xml:space="preserve"> </w:t>
      </w:r>
      <w:r w:rsidRPr="00697737">
        <w:rPr>
          <w:rFonts w:hint="cs"/>
          <w:sz w:val="28"/>
          <w:szCs w:val="28"/>
          <w:rtl/>
        </w:rPr>
        <w:t>می باشد:</w:t>
      </w:r>
    </w:p>
    <w:p w:rsidR="00026942" w:rsidRDefault="00026942" w:rsidP="001761A3">
      <w:pPr>
        <w:pStyle w:val="BodyText2"/>
        <w:tabs>
          <w:tab w:val="left" w:pos="630"/>
        </w:tabs>
        <w:spacing w:line="276" w:lineRule="auto"/>
        <w:rPr>
          <w:sz w:val="28"/>
          <w:szCs w:val="28"/>
          <w:rtl/>
        </w:rPr>
      </w:pPr>
    </w:p>
    <w:p w:rsidR="00B0541E" w:rsidRPr="00294849" w:rsidRDefault="00B0541E" w:rsidP="001761A3">
      <w:pPr>
        <w:pStyle w:val="BodyText2"/>
        <w:tabs>
          <w:tab w:val="left" w:pos="630"/>
        </w:tabs>
        <w:spacing w:line="276" w:lineRule="auto"/>
        <w:rPr>
          <w:b/>
          <w:bCs/>
          <w:sz w:val="28"/>
          <w:szCs w:val="28"/>
          <w:rtl/>
        </w:rPr>
      </w:pPr>
      <w:r w:rsidRPr="00294849">
        <w:rPr>
          <w:rFonts w:hint="cs"/>
          <w:b/>
          <w:bCs/>
          <w:sz w:val="28"/>
          <w:szCs w:val="28"/>
          <w:rtl/>
        </w:rPr>
        <w:t>قیمت پیشنهادی شرکت</w:t>
      </w:r>
      <w:r>
        <w:rPr>
          <w:rFonts w:hint="cs"/>
          <w:b/>
          <w:bCs/>
          <w:sz w:val="28"/>
          <w:szCs w:val="28"/>
          <w:rtl/>
        </w:rPr>
        <w:t xml:space="preserve"> </w:t>
      </w:r>
      <w:r w:rsidRPr="000A4E83">
        <w:rPr>
          <w:rFonts w:cs="B Nazanin" w:hint="cs"/>
          <w:b/>
          <w:bCs/>
          <w:sz w:val="22"/>
          <w:rtl/>
        </w:rPr>
        <w:t>................................................</w:t>
      </w:r>
    </w:p>
    <w:p w:rsidR="00474FBC" w:rsidRDefault="00474FBC" w:rsidP="003F6CE1">
      <w:pPr>
        <w:pStyle w:val="BodyText2"/>
        <w:tabs>
          <w:tab w:val="left" w:pos="119"/>
        </w:tabs>
        <w:spacing w:line="276" w:lineRule="auto"/>
        <w:ind w:right="810" w:firstLine="659"/>
        <w:rPr>
          <w:sz w:val="21"/>
          <w:szCs w:val="21"/>
          <w:rtl/>
          <w:lang w:bidi="fa-IR"/>
        </w:rPr>
      </w:pPr>
      <w:r w:rsidRPr="00697737">
        <w:rPr>
          <w:rFonts w:hint="cs"/>
          <w:sz w:val="21"/>
          <w:szCs w:val="21"/>
          <w:rtl/>
          <w:lang w:bidi="fa-IR"/>
        </w:rPr>
        <w:t xml:space="preserve">بابت مناقصه خرید خدمات </w:t>
      </w:r>
      <w:r w:rsidRPr="000A2717">
        <w:rPr>
          <w:rFonts w:hint="cs"/>
          <w:sz w:val="21"/>
          <w:szCs w:val="21"/>
          <w:highlight w:val="yellow"/>
          <w:rtl/>
          <w:lang w:bidi="fa-IR"/>
        </w:rPr>
        <w:t>نیرو</w:t>
      </w:r>
      <w:r w:rsidRPr="003F6CE1">
        <w:rPr>
          <w:rFonts w:hint="cs"/>
          <w:sz w:val="21"/>
          <w:szCs w:val="21"/>
          <w:highlight w:val="yellow"/>
          <w:rtl/>
          <w:lang w:bidi="fa-IR"/>
        </w:rPr>
        <w:t xml:space="preserve">ی انسانی </w:t>
      </w:r>
      <w:r w:rsidR="003F6CE1" w:rsidRPr="003F6CE1">
        <w:rPr>
          <w:rFonts w:hint="cs"/>
          <w:sz w:val="21"/>
          <w:szCs w:val="21"/>
          <w:highlight w:val="yellow"/>
          <w:rtl/>
          <w:lang w:bidi="fa-IR"/>
        </w:rPr>
        <w:t>مطابق جدول ذیل بند 1</w:t>
      </w:r>
      <w:r w:rsidR="003F6CE1">
        <w:rPr>
          <w:rFonts w:hint="cs"/>
          <w:sz w:val="21"/>
          <w:szCs w:val="21"/>
          <w:rtl/>
          <w:lang w:bidi="fa-IR"/>
        </w:rPr>
        <w:t xml:space="preserve"> </w:t>
      </w:r>
      <w:r w:rsidRPr="00697737">
        <w:rPr>
          <w:rFonts w:hint="cs"/>
          <w:sz w:val="21"/>
          <w:szCs w:val="21"/>
          <w:rtl/>
          <w:lang w:bidi="fa-IR"/>
        </w:rPr>
        <w:t xml:space="preserve">جهت فعالیت در دانشگاه علوم پزشکی </w:t>
      </w:r>
      <w:r w:rsidR="00085FFA">
        <w:rPr>
          <w:rFonts w:hint="cs"/>
          <w:sz w:val="21"/>
          <w:szCs w:val="21"/>
          <w:rtl/>
          <w:lang w:bidi="fa-IR"/>
        </w:rPr>
        <w:t>هوشمند</w:t>
      </w:r>
    </w:p>
    <w:p w:rsidR="00B0541E" w:rsidRPr="008F1D51" w:rsidRDefault="00474FBC" w:rsidP="001761A3">
      <w:pPr>
        <w:pStyle w:val="BodyText2"/>
        <w:tabs>
          <w:tab w:val="left" w:pos="119"/>
        </w:tabs>
        <w:spacing w:line="276" w:lineRule="auto"/>
        <w:ind w:right="810" w:firstLine="659"/>
        <w:rPr>
          <w:sz w:val="28"/>
          <w:szCs w:val="28"/>
          <w:rtl/>
        </w:rPr>
      </w:pPr>
      <w:r>
        <w:rPr>
          <w:rFonts w:hint="cs"/>
          <w:sz w:val="21"/>
          <w:szCs w:val="21"/>
          <w:rtl/>
          <w:lang w:bidi="fa-IR"/>
        </w:rPr>
        <w:t xml:space="preserve"> </w:t>
      </w:r>
      <w:r w:rsidR="00B0541E" w:rsidRPr="008F1D51">
        <w:rPr>
          <w:rFonts w:cs="B Nazanin"/>
          <w:sz w:val="24"/>
          <w:szCs w:val="24"/>
          <w:rtl/>
        </w:rPr>
        <w:t>به شرح ذيل مي باشد</w:t>
      </w:r>
      <w:r w:rsidR="00B0541E">
        <w:rPr>
          <w:rFonts w:cs="B Nazanin" w:hint="cs"/>
          <w:sz w:val="24"/>
          <w:szCs w:val="24"/>
          <w:rtl/>
        </w:rPr>
        <w:t>:</w:t>
      </w:r>
    </w:p>
    <w:p w:rsidR="000A5B33" w:rsidRPr="009031D4" w:rsidRDefault="000A5B33" w:rsidP="001761A3">
      <w:pPr>
        <w:pStyle w:val="BodyText2"/>
        <w:tabs>
          <w:tab w:val="left" w:pos="630"/>
        </w:tabs>
        <w:spacing w:line="276" w:lineRule="auto"/>
        <w:jc w:val="left"/>
        <w:rPr>
          <w:sz w:val="28"/>
          <w:szCs w:val="28"/>
          <w:rtl/>
        </w:rPr>
      </w:pPr>
    </w:p>
    <w:tbl>
      <w:tblPr>
        <w:tblStyle w:val="TableGrid"/>
        <w:tblpPr w:leftFromText="180" w:rightFromText="180" w:vertAnchor="text" w:horzAnchor="margin" w:tblpXSpec="center" w:tblpY="275"/>
        <w:bidiVisual/>
        <w:tblW w:w="0" w:type="auto"/>
        <w:tblLook w:val="04A0" w:firstRow="1" w:lastRow="0" w:firstColumn="1" w:lastColumn="0" w:noHBand="0" w:noVBand="1"/>
      </w:tblPr>
      <w:tblGrid>
        <w:gridCol w:w="4117"/>
        <w:gridCol w:w="4118"/>
      </w:tblGrid>
      <w:tr w:rsidR="00F77E2E" w:rsidTr="008D616B">
        <w:trPr>
          <w:trHeight w:val="893"/>
        </w:trPr>
        <w:tc>
          <w:tcPr>
            <w:tcW w:w="4117" w:type="dxa"/>
            <w:shd w:val="clear" w:color="auto" w:fill="D9D9D9" w:themeFill="background1" w:themeFillShade="D9"/>
            <w:vAlign w:val="center"/>
          </w:tcPr>
          <w:p w:rsidR="00F77E2E" w:rsidRPr="00F77E2E" w:rsidRDefault="00F77E2E" w:rsidP="001761A3">
            <w:pPr>
              <w:pStyle w:val="BodyText2"/>
              <w:tabs>
                <w:tab w:val="left" w:pos="630"/>
              </w:tabs>
              <w:spacing w:line="276" w:lineRule="auto"/>
              <w:rPr>
                <w:sz w:val="28"/>
                <w:szCs w:val="28"/>
                <w:rtl/>
              </w:rPr>
            </w:pPr>
            <w:r w:rsidRPr="00F77E2E">
              <w:rPr>
                <w:rFonts w:hint="cs"/>
                <w:sz w:val="28"/>
                <w:szCs w:val="28"/>
                <w:rtl/>
              </w:rPr>
              <w:t>موضوع</w:t>
            </w:r>
          </w:p>
        </w:tc>
        <w:tc>
          <w:tcPr>
            <w:tcW w:w="4118" w:type="dxa"/>
            <w:shd w:val="clear" w:color="auto" w:fill="D9D9D9" w:themeFill="background1" w:themeFillShade="D9"/>
            <w:vAlign w:val="center"/>
          </w:tcPr>
          <w:p w:rsidR="00F77E2E" w:rsidRDefault="00F77E2E" w:rsidP="001761A3">
            <w:pPr>
              <w:pStyle w:val="BodyText2"/>
              <w:tabs>
                <w:tab w:val="left" w:pos="630"/>
              </w:tabs>
              <w:spacing w:line="276" w:lineRule="auto"/>
              <w:rPr>
                <w:sz w:val="28"/>
                <w:szCs w:val="28"/>
                <w:rtl/>
              </w:rPr>
            </w:pPr>
            <w:r w:rsidRPr="00D60281">
              <w:rPr>
                <w:rFonts w:hint="cs"/>
                <w:sz w:val="28"/>
                <w:szCs w:val="28"/>
                <w:highlight w:val="yellow"/>
                <w:rtl/>
              </w:rPr>
              <w:t>سود</w:t>
            </w:r>
            <w:r w:rsidR="002A7139" w:rsidRPr="00D60281">
              <w:rPr>
                <w:rFonts w:hint="cs"/>
                <w:sz w:val="28"/>
                <w:szCs w:val="28"/>
                <w:highlight w:val="yellow"/>
                <w:rtl/>
              </w:rPr>
              <w:t xml:space="preserve"> شرکت </w:t>
            </w:r>
            <w:r w:rsidRPr="00D60281">
              <w:rPr>
                <w:rFonts w:hint="cs"/>
                <w:sz w:val="28"/>
                <w:szCs w:val="28"/>
                <w:highlight w:val="yellow"/>
                <w:rtl/>
              </w:rPr>
              <w:t xml:space="preserve"> به ازای هر نفر</w:t>
            </w:r>
            <w:r w:rsidR="002A7139" w:rsidRPr="00D60281">
              <w:rPr>
                <w:rFonts w:hint="cs"/>
                <w:sz w:val="28"/>
                <w:szCs w:val="28"/>
                <w:highlight w:val="yellow"/>
                <w:rtl/>
              </w:rPr>
              <w:t xml:space="preserve"> در ماه</w:t>
            </w:r>
          </w:p>
          <w:p w:rsidR="00026942" w:rsidRPr="00026942" w:rsidRDefault="00026942" w:rsidP="001761A3">
            <w:pPr>
              <w:pStyle w:val="BodyText2"/>
              <w:tabs>
                <w:tab w:val="left" w:pos="630"/>
              </w:tabs>
              <w:spacing w:line="276" w:lineRule="auto"/>
              <w:rPr>
                <w:szCs w:val="20"/>
                <w:rtl/>
              </w:rPr>
            </w:pPr>
            <w:r w:rsidRPr="00026942">
              <w:rPr>
                <w:rFonts w:hint="cs"/>
                <w:szCs w:val="20"/>
                <w:rtl/>
              </w:rPr>
              <w:t>(به ریال)</w:t>
            </w:r>
          </w:p>
        </w:tc>
      </w:tr>
      <w:tr w:rsidR="00F77E2E" w:rsidTr="00F77E2E">
        <w:trPr>
          <w:trHeight w:val="2385"/>
        </w:trPr>
        <w:tc>
          <w:tcPr>
            <w:tcW w:w="4117" w:type="dxa"/>
            <w:vAlign w:val="center"/>
          </w:tcPr>
          <w:p w:rsidR="00F77E2E" w:rsidRPr="003F6CE1" w:rsidRDefault="00474FBC" w:rsidP="003F6CE1">
            <w:pPr>
              <w:tabs>
                <w:tab w:val="left" w:pos="630"/>
              </w:tabs>
              <w:spacing w:line="276" w:lineRule="auto"/>
              <w:jc w:val="center"/>
              <w:rPr>
                <w:rFonts w:cs="B Nazanin"/>
                <w:b/>
                <w:bCs/>
                <w:sz w:val="28"/>
                <w:szCs w:val="28"/>
                <w:rtl/>
              </w:rPr>
            </w:pPr>
            <w:r w:rsidRPr="003F6CE1">
              <w:rPr>
                <w:rFonts w:cs="B Nazanin" w:hint="cs"/>
                <w:b/>
                <w:bCs/>
                <w:sz w:val="28"/>
                <w:szCs w:val="28"/>
                <w:rtl/>
                <w:lang w:bidi="fa-IR"/>
              </w:rPr>
              <w:t xml:space="preserve">خرید خدمات </w:t>
            </w:r>
            <w:r w:rsidR="003F6CE1" w:rsidRPr="003F6CE1">
              <w:rPr>
                <w:rFonts w:cs="B Nazanin" w:hint="cs"/>
                <w:b/>
                <w:bCs/>
                <w:sz w:val="28"/>
                <w:szCs w:val="28"/>
                <w:highlight w:val="yellow"/>
                <w:rtl/>
                <w:lang w:bidi="fa-IR"/>
              </w:rPr>
              <w:t xml:space="preserve"> نیروی انسانی مطابق جدول ذیل بند 1</w:t>
            </w:r>
            <w:r w:rsidR="003F6CE1" w:rsidRPr="003F6CE1">
              <w:rPr>
                <w:rFonts w:cs="B Nazanin" w:hint="cs"/>
                <w:b/>
                <w:bCs/>
                <w:sz w:val="28"/>
                <w:szCs w:val="28"/>
                <w:rtl/>
                <w:lang w:bidi="fa-IR"/>
              </w:rPr>
              <w:t xml:space="preserve"> </w:t>
            </w:r>
            <w:r w:rsidRPr="003F6CE1">
              <w:rPr>
                <w:rFonts w:cs="B Nazanin" w:hint="cs"/>
                <w:b/>
                <w:bCs/>
                <w:sz w:val="28"/>
                <w:szCs w:val="28"/>
                <w:rtl/>
                <w:lang w:bidi="fa-IR"/>
              </w:rPr>
              <w:t xml:space="preserve">جهت فعالیت در دانشگاه علوم پزشکی </w:t>
            </w:r>
            <w:r w:rsidR="00085FFA">
              <w:rPr>
                <w:rFonts w:cs="B Nazanin" w:hint="cs"/>
                <w:b/>
                <w:bCs/>
                <w:sz w:val="28"/>
                <w:szCs w:val="28"/>
                <w:rtl/>
                <w:lang w:bidi="fa-IR"/>
              </w:rPr>
              <w:t>هوشمند</w:t>
            </w:r>
          </w:p>
        </w:tc>
        <w:tc>
          <w:tcPr>
            <w:tcW w:w="4118" w:type="dxa"/>
          </w:tcPr>
          <w:p w:rsidR="00F77E2E" w:rsidRDefault="00F77E2E" w:rsidP="001761A3">
            <w:pPr>
              <w:tabs>
                <w:tab w:val="left" w:pos="630"/>
              </w:tabs>
              <w:spacing w:line="276" w:lineRule="auto"/>
              <w:jc w:val="both"/>
              <w:rPr>
                <w:rFonts w:cs="B Nazanin"/>
                <w:sz w:val="24"/>
                <w:rtl/>
              </w:rPr>
            </w:pPr>
          </w:p>
        </w:tc>
      </w:tr>
    </w:tbl>
    <w:p w:rsidR="00F737A3" w:rsidRDefault="00F737A3" w:rsidP="001761A3">
      <w:pPr>
        <w:tabs>
          <w:tab w:val="left" w:pos="630"/>
        </w:tabs>
        <w:bidi/>
        <w:spacing w:line="276" w:lineRule="auto"/>
        <w:jc w:val="both"/>
        <w:rPr>
          <w:rFonts w:cs="B Nazanin"/>
          <w:sz w:val="24"/>
          <w:rtl/>
        </w:rPr>
      </w:pPr>
    </w:p>
    <w:p w:rsidR="00F737A3" w:rsidRDefault="00F737A3" w:rsidP="001761A3">
      <w:pPr>
        <w:tabs>
          <w:tab w:val="left" w:pos="630"/>
        </w:tabs>
        <w:bidi/>
        <w:spacing w:line="276" w:lineRule="auto"/>
        <w:jc w:val="both"/>
        <w:rPr>
          <w:rFonts w:cs="B Nazanin"/>
          <w:sz w:val="24"/>
          <w:rtl/>
        </w:rPr>
      </w:pPr>
    </w:p>
    <w:p w:rsidR="00226493" w:rsidRDefault="00226493" w:rsidP="001761A3">
      <w:pPr>
        <w:tabs>
          <w:tab w:val="left" w:pos="630"/>
        </w:tabs>
        <w:bidi/>
        <w:spacing w:line="276" w:lineRule="auto"/>
        <w:jc w:val="both"/>
        <w:rPr>
          <w:rFonts w:cs="B Nazanin"/>
          <w:sz w:val="24"/>
          <w:rtl/>
        </w:rPr>
      </w:pPr>
    </w:p>
    <w:p w:rsidR="00056C54" w:rsidRDefault="00056C54" w:rsidP="001761A3">
      <w:pPr>
        <w:tabs>
          <w:tab w:val="left" w:pos="630"/>
        </w:tabs>
        <w:bidi/>
        <w:spacing w:line="276" w:lineRule="auto"/>
        <w:jc w:val="both"/>
        <w:rPr>
          <w:rFonts w:cs="B Nazanin"/>
          <w:sz w:val="24"/>
          <w:rtl/>
        </w:rPr>
      </w:pPr>
    </w:p>
    <w:p w:rsidR="000A5B33" w:rsidRDefault="000A5B33" w:rsidP="001761A3">
      <w:pPr>
        <w:tabs>
          <w:tab w:val="left" w:pos="630"/>
        </w:tabs>
        <w:bidi/>
        <w:spacing w:line="276" w:lineRule="auto"/>
        <w:jc w:val="both"/>
        <w:rPr>
          <w:rFonts w:cs="B Nazanin"/>
          <w:sz w:val="24"/>
          <w:rtl/>
        </w:rPr>
      </w:pPr>
    </w:p>
    <w:p w:rsidR="000A5B33" w:rsidRDefault="000A5B3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196D13" w:rsidRDefault="00196D13" w:rsidP="001761A3">
      <w:pPr>
        <w:tabs>
          <w:tab w:val="left" w:pos="630"/>
        </w:tabs>
        <w:bidi/>
        <w:spacing w:line="276" w:lineRule="auto"/>
        <w:jc w:val="both"/>
        <w:rPr>
          <w:rFonts w:cs="B Nazanin"/>
          <w:sz w:val="24"/>
          <w:rtl/>
        </w:rPr>
      </w:pPr>
    </w:p>
    <w:p w:rsidR="00861B1A" w:rsidRDefault="00861B1A" w:rsidP="00861B1A">
      <w:pPr>
        <w:tabs>
          <w:tab w:val="left" w:pos="630"/>
        </w:tabs>
        <w:bidi/>
        <w:spacing w:line="276" w:lineRule="auto"/>
        <w:jc w:val="both"/>
        <w:rPr>
          <w:rFonts w:cs="B Nazanin"/>
          <w:sz w:val="24"/>
          <w:rtl/>
        </w:rPr>
      </w:pPr>
    </w:p>
    <w:p w:rsidR="00861B1A" w:rsidRDefault="00861B1A" w:rsidP="00861B1A">
      <w:pPr>
        <w:tabs>
          <w:tab w:val="left" w:pos="630"/>
        </w:tabs>
        <w:bidi/>
        <w:spacing w:line="276" w:lineRule="auto"/>
        <w:jc w:val="both"/>
        <w:rPr>
          <w:rFonts w:cs="B Nazanin"/>
          <w:sz w:val="24"/>
          <w:rtl/>
        </w:rPr>
      </w:pPr>
    </w:p>
    <w:p w:rsidR="00861B1A" w:rsidRDefault="00861B1A" w:rsidP="00861B1A">
      <w:pPr>
        <w:tabs>
          <w:tab w:val="left" w:pos="630"/>
        </w:tabs>
        <w:bidi/>
        <w:spacing w:line="276" w:lineRule="auto"/>
        <w:jc w:val="both"/>
        <w:rPr>
          <w:rFonts w:cs="B Nazanin"/>
          <w:sz w:val="24"/>
          <w:rtl/>
        </w:rPr>
      </w:pPr>
    </w:p>
    <w:p w:rsidR="00861B1A" w:rsidRDefault="00861B1A" w:rsidP="00861B1A">
      <w:pPr>
        <w:tabs>
          <w:tab w:val="left" w:pos="630"/>
        </w:tabs>
        <w:bidi/>
        <w:spacing w:line="276" w:lineRule="auto"/>
        <w:jc w:val="both"/>
        <w:rPr>
          <w:rFonts w:cs="B Nazanin"/>
          <w:sz w:val="24"/>
          <w:rtl/>
        </w:rPr>
      </w:pPr>
    </w:p>
    <w:p w:rsidR="00861B1A" w:rsidRDefault="00861B1A" w:rsidP="00861B1A">
      <w:pPr>
        <w:tabs>
          <w:tab w:val="left" w:pos="630"/>
        </w:tabs>
        <w:bidi/>
        <w:spacing w:line="276" w:lineRule="auto"/>
        <w:jc w:val="both"/>
        <w:rPr>
          <w:rFonts w:cs="B Nazanin"/>
          <w:sz w:val="24"/>
          <w:rtl/>
        </w:rPr>
      </w:pPr>
    </w:p>
    <w:p w:rsidR="00861B1A" w:rsidRDefault="00861B1A" w:rsidP="00861B1A">
      <w:pPr>
        <w:tabs>
          <w:tab w:val="left" w:pos="630"/>
        </w:tabs>
        <w:bidi/>
        <w:spacing w:line="276" w:lineRule="auto"/>
        <w:jc w:val="both"/>
        <w:rPr>
          <w:rFonts w:cs="B Nazanin"/>
          <w:sz w:val="24"/>
          <w:rtl/>
        </w:rPr>
      </w:pPr>
    </w:p>
    <w:p w:rsidR="00861B1A" w:rsidRDefault="00861B1A" w:rsidP="00861B1A">
      <w:pPr>
        <w:tabs>
          <w:tab w:val="left" w:pos="630"/>
        </w:tabs>
        <w:bidi/>
        <w:spacing w:line="276" w:lineRule="auto"/>
        <w:jc w:val="both"/>
        <w:rPr>
          <w:rFonts w:cs="B Nazanin"/>
          <w:sz w:val="24"/>
          <w:rtl/>
        </w:rPr>
      </w:pPr>
    </w:p>
    <w:p w:rsidR="00AD1C1D" w:rsidRDefault="00AD1C1D" w:rsidP="001761A3">
      <w:pPr>
        <w:tabs>
          <w:tab w:val="left" w:pos="630"/>
        </w:tabs>
        <w:bidi/>
        <w:spacing w:line="276" w:lineRule="auto"/>
        <w:jc w:val="both"/>
        <w:rPr>
          <w:rFonts w:cs="B Nazanin"/>
          <w:sz w:val="24"/>
          <w:rtl/>
        </w:rPr>
      </w:pPr>
    </w:p>
    <w:p w:rsidR="00AD1C1D" w:rsidRDefault="00AD1C1D" w:rsidP="001761A3">
      <w:pPr>
        <w:tabs>
          <w:tab w:val="left" w:pos="630"/>
        </w:tabs>
        <w:bidi/>
        <w:spacing w:line="276" w:lineRule="auto"/>
        <w:jc w:val="both"/>
        <w:rPr>
          <w:rFonts w:cs="B Titr"/>
          <w:sz w:val="24"/>
          <w:rtl/>
        </w:rPr>
      </w:pPr>
    </w:p>
    <w:p w:rsidR="00F015BC" w:rsidRPr="00861B1A" w:rsidRDefault="00F015BC" w:rsidP="00F015BC">
      <w:pPr>
        <w:tabs>
          <w:tab w:val="left" w:pos="630"/>
        </w:tabs>
        <w:bidi/>
        <w:spacing w:line="276" w:lineRule="auto"/>
        <w:jc w:val="both"/>
        <w:rPr>
          <w:rFonts w:cs="B Titr"/>
          <w:sz w:val="24"/>
          <w:rtl/>
        </w:rPr>
      </w:pPr>
    </w:p>
    <w:p w:rsidR="00AD1C1D" w:rsidRPr="00861B1A" w:rsidRDefault="00AD1C1D" w:rsidP="001761A3">
      <w:pPr>
        <w:pStyle w:val="Title"/>
        <w:spacing w:line="276" w:lineRule="auto"/>
        <w:ind w:right="360"/>
        <w:rPr>
          <w:rFonts w:cs="B Titr"/>
          <w:i w:val="0"/>
          <w:iCs w:val="0"/>
          <w:sz w:val="24"/>
          <w:szCs w:val="24"/>
          <w:lang w:bidi="fa-IR"/>
        </w:rPr>
      </w:pPr>
      <w:r w:rsidRPr="00697737">
        <w:rPr>
          <w:rFonts w:cs="B Titr" w:hint="cs"/>
          <w:i w:val="0"/>
          <w:iCs w:val="0"/>
          <w:sz w:val="28"/>
          <w:szCs w:val="28"/>
          <w:rtl/>
          <w:lang w:bidi="fa-IR"/>
        </w:rPr>
        <w:lastRenderedPageBreak/>
        <w:t>فرم شناسایی و استرداد سپرده و ضمانت</w:t>
      </w:r>
      <w:r w:rsidR="0089615D">
        <w:rPr>
          <w:rFonts w:cs="B Titr" w:hint="cs"/>
          <w:i w:val="0"/>
          <w:iCs w:val="0"/>
          <w:sz w:val="28"/>
          <w:szCs w:val="28"/>
          <w:rtl/>
          <w:lang w:bidi="fa-IR"/>
        </w:rPr>
        <w:t xml:space="preserve"> </w:t>
      </w:r>
      <w:r w:rsidRPr="00697737">
        <w:rPr>
          <w:rFonts w:cs="B Titr" w:hint="cs"/>
          <w:i w:val="0"/>
          <w:iCs w:val="0"/>
          <w:sz w:val="28"/>
          <w:szCs w:val="28"/>
          <w:rtl/>
          <w:lang w:bidi="fa-IR"/>
        </w:rPr>
        <w:t>نامه شرکت در مناقصه</w:t>
      </w:r>
    </w:p>
    <w:p w:rsidR="00AD1C1D" w:rsidRPr="00861B1A" w:rsidRDefault="00AD1C1D" w:rsidP="001761A3">
      <w:pPr>
        <w:pStyle w:val="Title"/>
        <w:spacing w:line="276" w:lineRule="auto"/>
        <w:ind w:right="360"/>
        <w:rPr>
          <w:rFonts w:cs="B Titr"/>
          <w:i w:val="0"/>
          <w:iCs w:val="0"/>
          <w:sz w:val="26"/>
          <w:szCs w:val="26"/>
          <w:rtl/>
        </w:rPr>
      </w:pPr>
      <w:r w:rsidRPr="00861B1A">
        <w:rPr>
          <w:rFonts w:cs="B Titr" w:hint="cs"/>
          <w:i w:val="0"/>
          <w:iCs w:val="0"/>
          <w:sz w:val="26"/>
          <w:szCs w:val="26"/>
          <w:rtl/>
        </w:rPr>
        <w:t>پس از تکمیل در پاکت (الف) قرار گیرد.</w:t>
      </w:r>
    </w:p>
    <w:p w:rsidR="00AD1C1D" w:rsidRPr="00113C85" w:rsidRDefault="00AD1C1D" w:rsidP="001761A3">
      <w:pPr>
        <w:pStyle w:val="Title"/>
        <w:spacing w:line="276" w:lineRule="auto"/>
        <w:ind w:right="360"/>
        <w:rPr>
          <w:rFonts w:cs="2  Titr"/>
          <w:i w:val="0"/>
          <w:iCs w:val="0"/>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AD1C1D" w:rsidRPr="000665DC" w:rsidTr="006F1F15">
        <w:trPr>
          <w:jc w:val="center"/>
        </w:trPr>
        <w:tc>
          <w:tcPr>
            <w:tcW w:w="9854" w:type="dxa"/>
            <w:shd w:val="clear" w:color="auto" w:fill="auto"/>
          </w:tcPr>
          <w:p w:rsidR="00AD1C1D" w:rsidRPr="000665DC" w:rsidRDefault="00AD1C1D" w:rsidP="001761A3">
            <w:pPr>
              <w:bidi/>
              <w:spacing w:line="276" w:lineRule="auto"/>
              <w:jc w:val="lowKashida"/>
              <w:rPr>
                <w:b/>
                <w:bCs/>
                <w:sz w:val="28"/>
                <w:szCs w:val="28"/>
                <w:rtl/>
              </w:rPr>
            </w:pPr>
          </w:p>
          <w:p w:rsidR="00AD1C1D" w:rsidRDefault="00AD1C1D" w:rsidP="001761A3">
            <w:pPr>
              <w:pStyle w:val="Title"/>
              <w:spacing w:line="276" w:lineRule="auto"/>
              <w:ind w:right="360"/>
              <w:jc w:val="both"/>
              <w:rPr>
                <w:rFonts w:cs="B Nazanin"/>
                <w:i w:val="0"/>
                <w:iCs w:val="0"/>
                <w:sz w:val="28"/>
                <w:szCs w:val="28"/>
                <w:rtl/>
              </w:rPr>
            </w:pPr>
            <w:r w:rsidRPr="000665DC">
              <w:rPr>
                <w:rFonts w:cs="B Nazanin" w:hint="cs"/>
                <w:i w:val="0"/>
                <w:iCs w:val="0"/>
                <w:sz w:val="28"/>
                <w:szCs w:val="28"/>
                <w:rtl/>
              </w:rPr>
              <w:t xml:space="preserve">جهت عودت سپرده شرکت در مناقصه </w:t>
            </w:r>
            <w:r w:rsidR="0089615D">
              <w:rPr>
                <w:rFonts w:cs="B Nazanin" w:hint="cs"/>
                <w:i w:val="0"/>
                <w:iCs w:val="0"/>
                <w:sz w:val="28"/>
                <w:szCs w:val="28"/>
                <w:rtl/>
              </w:rPr>
              <w:t>/</w:t>
            </w:r>
            <w:r w:rsidRPr="000665DC">
              <w:rPr>
                <w:rFonts w:cs="B Nazanin" w:hint="cs"/>
                <w:i w:val="0"/>
                <w:iCs w:val="0"/>
                <w:sz w:val="28"/>
                <w:szCs w:val="28"/>
                <w:rtl/>
              </w:rPr>
              <w:t xml:space="preserve"> مزایده، متقاضی ملزم به تکمیل بند ذیل می باشد:</w:t>
            </w:r>
          </w:p>
          <w:p w:rsidR="00AD1C1D" w:rsidRPr="000665DC" w:rsidRDefault="00AD1C1D" w:rsidP="001761A3">
            <w:pPr>
              <w:pStyle w:val="Title"/>
              <w:spacing w:line="276" w:lineRule="auto"/>
              <w:ind w:right="360"/>
              <w:jc w:val="both"/>
              <w:rPr>
                <w:rFonts w:cs="B Nazanin"/>
                <w:i w:val="0"/>
                <w:iCs w:val="0"/>
                <w:sz w:val="28"/>
                <w:szCs w:val="28"/>
                <w:rtl/>
              </w:rPr>
            </w:pPr>
          </w:p>
          <w:p w:rsidR="00AD1C1D" w:rsidRPr="000665DC" w:rsidRDefault="00AD1C1D" w:rsidP="001761A3">
            <w:pPr>
              <w:bidi/>
              <w:spacing w:line="276" w:lineRule="auto"/>
              <w:jc w:val="lowKashida"/>
              <w:rPr>
                <w:rFonts w:cs="B Nazanin"/>
                <w:b/>
                <w:bCs/>
                <w:sz w:val="24"/>
                <w:rtl/>
              </w:rPr>
            </w:pPr>
            <w:r w:rsidRPr="000665DC">
              <w:rPr>
                <w:rFonts w:cs="B Nazanin" w:hint="cs"/>
                <w:b/>
                <w:bCs/>
                <w:sz w:val="24"/>
                <w:rtl/>
              </w:rPr>
              <w:t>شماره شناسه ملی شرکت ............................................</w:t>
            </w:r>
            <w:r>
              <w:rPr>
                <w:rFonts w:cs="B Nazanin" w:hint="cs"/>
                <w:b/>
                <w:bCs/>
                <w:sz w:val="24"/>
                <w:rtl/>
              </w:rPr>
              <w:t>........... بانک عامل ....................................   شعبه .......................</w:t>
            </w:r>
          </w:p>
          <w:p w:rsidR="00656BC4" w:rsidRDefault="00656BC4" w:rsidP="001761A3">
            <w:pPr>
              <w:bidi/>
              <w:spacing w:line="276" w:lineRule="auto"/>
              <w:jc w:val="lowKashida"/>
              <w:rPr>
                <w:rFonts w:cs="B Nazanin"/>
                <w:b/>
                <w:bCs/>
                <w:sz w:val="24"/>
                <w:rtl/>
              </w:rPr>
            </w:pPr>
          </w:p>
          <w:p w:rsidR="00AD1C1D" w:rsidRPr="000665DC" w:rsidRDefault="00656BC4" w:rsidP="001761A3">
            <w:pPr>
              <w:bidi/>
              <w:spacing w:line="276" w:lineRule="auto"/>
              <w:jc w:val="lowKashida"/>
              <w:rPr>
                <w:rFonts w:cs="B Nazanin"/>
                <w:b/>
                <w:bCs/>
                <w:sz w:val="24"/>
                <w:rtl/>
              </w:rPr>
            </w:pPr>
            <w:r>
              <w:rPr>
                <w:rFonts w:cs="B Nazanin" w:hint="cs"/>
                <w:b/>
                <w:bCs/>
                <w:sz w:val="24"/>
                <w:rtl/>
              </w:rPr>
              <w:t>کد اقتصادی ...............................................................................</w:t>
            </w:r>
          </w:p>
          <w:p w:rsidR="00AD1C1D" w:rsidRPr="000665DC" w:rsidRDefault="00AD1C1D" w:rsidP="001761A3">
            <w:pPr>
              <w:bidi/>
              <w:spacing w:line="276" w:lineRule="auto"/>
              <w:jc w:val="lowKashida"/>
              <w:rPr>
                <w:rFonts w:cs="B Nazanin"/>
                <w:b/>
                <w:bCs/>
                <w:sz w:val="28"/>
                <w:szCs w:val="28"/>
                <w:rtl/>
              </w:rPr>
            </w:pPr>
          </w:p>
        </w:tc>
      </w:tr>
    </w:tbl>
    <w:p w:rsidR="00AD1C1D" w:rsidRPr="00113C85" w:rsidRDefault="00AD1C1D" w:rsidP="001761A3">
      <w:pPr>
        <w:bidi/>
        <w:spacing w:line="276" w:lineRule="auto"/>
        <w:ind w:left="209"/>
        <w:rPr>
          <w:rFonts w:cs="B Titr"/>
          <w:rtl/>
        </w:rPr>
      </w:pPr>
    </w:p>
    <w:p w:rsidR="00AD1C1D" w:rsidRPr="00AD1C1D" w:rsidRDefault="00AD1C1D" w:rsidP="001761A3">
      <w:pPr>
        <w:bidi/>
        <w:spacing w:line="276" w:lineRule="auto"/>
        <w:ind w:left="216"/>
        <w:jc w:val="both"/>
        <w:rPr>
          <w:rFonts w:cs="B Titr"/>
          <w:sz w:val="22"/>
          <w:szCs w:val="22"/>
          <w:rtl/>
        </w:rPr>
      </w:pPr>
      <w:r w:rsidRPr="00AD1C1D">
        <w:rPr>
          <w:rFonts w:cs="B Titr" w:hint="cs"/>
          <w:sz w:val="22"/>
          <w:szCs w:val="22"/>
          <w:rtl/>
        </w:rPr>
        <w:t>کلیه شرکت کنندگان بایستی شماره شبای خود را از سایت بانک عامل پرینت گرفته و در پاکت الف قرار دهند.</w:t>
      </w:r>
    </w:p>
    <w:p w:rsidR="00AD1C1D" w:rsidRPr="00AD1C1D" w:rsidRDefault="00AD1C1D" w:rsidP="001761A3">
      <w:pPr>
        <w:bidi/>
        <w:spacing w:line="276" w:lineRule="auto"/>
        <w:ind w:left="216"/>
        <w:jc w:val="both"/>
        <w:rPr>
          <w:rFonts w:cs="B Titr"/>
          <w:sz w:val="22"/>
          <w:szCs w:val="22"/>
          <w:rtl/>
        </w:rPr>
      </w:pPr>
    </w:p>
    <w:p w:rsidR="00AD1C1D" w:rsidRPr="00AD1C1D" w:rsidRDefault="00AD1C1D" w:rsidP="001761A3">
      <w:pPr>
        <w:bidi/>
        <w:spacing w:line="276" w:lineRule="auto"/>
        <w:ind w:left="216" w:right="270"/>
        <w:jc w:val="both"/>
        <w:rPr>
          <w:rFonts w:cs="B Titr"/>
          <w:sz w:val="22"/>
          <w:szCs w:val="22"/>
          <w:rtl/>
        </w:rPr>
      </w:pPr>
      <w:r w:rsidRPr="00AD1C1D">
        <w:rPr>
          <w:rFonts w:cs="B Titr" w:hint="cs"/>
          <w:sz w:val="22"/>
          <w:szCs w:val="22"/>
          <w:rtl/>
        </w:rPr>
        <w:t>تبصره 1: اشخاص حقوقی جهت استرداد سپرده بایستی الزاماً پرینت شماره شبای شرکت را ارائه نمایند. ( در صورتیکه شرکت کننده ح</w:t>
      </w:r>
      <w:r w:rsidR="00A94E43">
        <w:rPr>
          <w:rFonts w:cs="B Titr" w:hint="cs"/>
          <w:sz w:val="22"/>
          <w:szCs w:val="22"/>
          <w:rtl/>
        </w:rPr>
        <w:t>قوقی باشد، سپرده شرکت در مناقصه</w:t>
      </w:r>
      <w:r w:rsidRPr="00AD1C1D">
        <w:rPr>
          <w:rFonts w:cs="B Titr" w:hint="cs"/>
          <w:sz w:val="22"/>
          <w:szCs w:val="22"/>
          <w:rtl/>
        </w:rPr>
        <w:t xml:space="preserve"> صرفاً به حساب شرکت واریز شده و به شماره حساب اشخاص واریز نمی گردد.)</w:t>
      </w:r>
    </w:p>
    <w:p w:rsidR="00AD1C1D" w:rsidRPr="00AD1C1D" w:rsidRDefault="00AD1C1D" w:rsidP="001761A3">
      <w:pPr>
        <w:bidi/>
        <w:spacing w:line="276" w:lineRule="auto"/>
        <w:ind w:left="216" w:right="270"/>
        <w:jc w:val="both"/>
        <w:rPr>
          <w:rFonts w:cs="B Titr"/>
          <w:sz w:val="22"/>
          <w:szCs w:val="22"/>
          <w:rtl/>
        </w:rPr>
      </w:pPr>
    </w:p>
    <w:p w:rsidR="00A94E43" w:rsidRDefault="00A94E43" w:rsidP="001761A3">
      <w:pPr>
        <w:spacing w:line="276" w:lineRule="auto"/>
        <w:rPr>
          <w:sz w:val="22"/>
          <w:szCs w:val="22"/>
          <w:rtl/>
        </w:rPr>
      </w:pPr>
    </w:p>
    <w:p w:rsidR="00F015BC" w:rsidRDefault="00F015BC" w:rsidP="001761A3">
      <w:pPr>
        <w:spacing w:line="276" w:lineRule="auto"/>
        <w:rPr>
          <w:rtl/>
        </w:rPr>
      </w:pPr>
    </w:p>
    <w:p w:rsidR="00F015BC" w:rsidRDefault="00F015BC" w:rsidP="001761A3">
      <w:pPr>
        <w:spacing w:line="276" w:lineRule="auto"/>
        <w:rPr>
          <w:rtl/>
        </w:rPr>
      </w:pPr>
    </w:p>
    <w:p w:rsidR="00904971" w:rsidRPr="00904971" w:rsidRDefault="00904971" w:rsidP="00904971">
      <w:pPr>
        <w:bidi/>
        <w:spacing w:line="276" w:lineRule="auto"/>
        <w:rPr>
          <w:rFonts w:cs="B Nazanin"/>
          <w:rtl/>
        </w:rPr>
      </w:pPr>
    </w:p>
    <w:p w:rsidR="00904971" w:rsidRDefault="00904971" w:rsidP="00904971">
      <w:pPr>
        <w:bidi/>
        <w:spacing w:line="276" w:lineRule="auto"/>
        <w:rPr>
          <w:rFonts w:cs="B Nazanin"/>
          <w:rtl/>
        </w:rPr>
      </w:pPr>
      <w:r w:rsidRPr="00697737">
        <w:rPr>
          <w:rFonts w:cs="B Nazanin" w:hint="cs"/>
          <w:rtl/>
        </w:rPr>
        <w:t>شماره تماس:</w:t>
      </w:r>
    </w:p>
    <w:p w:rsidR="00CB1789" w:rsidRDefault="00CB1789" w:rsidP="00CB1789">
      <w:pPr>
        <w:bidi/>
        <w:spacing w:line="276" w:lineRule="auto"/>
        <w:rPr>
          <w:rFonts w:cs="B Nazanin"/>
          <w:rtl/>
        </w:rPr>
      </w:pPr>
    </w:p>
    <w:p w:rsidR="00CB1789" w:rsidRDefault="00CB1789" w:rsidP="00CB1789">
      <w:pPr>
        <w:bidi/>
        <w:spacing w:line="276" w:lineRule="auto"/>
        <w:rPr>
          <w:rFonts w:cs="B Nazanin"/>
          <w:rtl/>
        </w:rPr>
      </w:pPr>
    </w:p>
    <w:p w:rsidR="00CB1789" w:rsidRDefault="00CB1789" w:rsidP="00CB1789">
      <w:pPr>
        <w:bidi/>
        <w:spacing w:line="276" w:lineRule="auto"/>
        <w:rPr>
          <w:rFonts w:cs="B Nazanin"/>
          <w:rtl/>
        </w:rPr>
      </w:pPr>
    </w:p>
    <w:p w:rsidR="00CB1789" w:rsidRDefault="00CB1789" w:rsidP="00CB1789">
      <w:pPr>
        <w:bidi/>
        <w:spacing w:line="276" w:lineRule="auto"/>
        <w:rPr>
          <w:rFonts w:cs="B Nazanin"/>
          <w:rtl/>
        </w:rPr>
      </w:pPr>
    </w:p>
    <w:p w:rsidR="003B1C01" w:rsidRDefault="003B1C01" w:rsidP="003B1C01">
      <w:pPr>
        <w:bidi/>
        <w:spacing w:line="276" w:lineRule="auto"/>
        <w:rPr>
          <w:rFonts w:cs="B Nazanin"/>
          <w:rtl/>
        </w:rPr>
      </w:pPr>
    </w:p>
    <w:p w:rsidR="003B1C01" w:rsidRDefault="003B1C01" w:rsidP="003B1C01">
      <w:pPr>
        <w:bidi/>
        <w:spacing w:line="276" w:lineRule="auto"/>
        <w:rPr>
          <w:rFonts w:cs="B Nazanin"/>
          <w:rtl/>
        </w:rPr>
      </w:pPr>
    </w:p>
    <w:p w:rsidR="003B1C01" w:rsidRDefault="003B1C01" w:rsidP="003B1C01">
      <w:pPr>
        <w:bidi/>
        <w:spacing w:line="276" w:lineRule="auto"/>
        <w:rPr>
          <w:rtl/>
        </w:rPr>
      </w:pPr>
    </w:p>
    <w:p w:rsidR="00EF20C3" w:rsidRDefault="00EF20C3" w:rsidP="00603983">
      <w:pPr>
        <w:bidi/>
        <w:spacing w:line="276" w:lineRule="auto"/>
        <w:rPr>
          <w:rFonts w:cs="B Titr"/>
          <w:b/>
          <w:bCs/>
          <w:sz w:val="22"/>
          <w:szCs w:val="22"/>
          <w:rtl/>
        </w:rPr>
      </w:pPr>
    </w:p>
    <w:p w:rsidR="003F6CE1" w:rsidRDefault="003F6CE1" w:rsidP="003F6CE1">
      <w:pPr>
        <w:bidi/>
        <w:spacing w:line="276" w:lineRule="auto"/>
        <w:rPr>
          <w:rFonts w:cs="B Titr"/>
          <w:b/>
          <w:bCs/>
          <w:sz w:val="22"/>
          <w:szCs w:val="22"/>
          <w:rtl/>
        </w:rPr>
      </w:pPr>
    </w:p>
    <w:p w:rsidR="003F6CE1" w:rsidRDefault="003F6CE1" w:rsidP="003F6CE1">
      <w:pPr>
        <w:bidi/>
        <w:spacing w:line="276" w:lineRule="auto"/>
        <w:rPr>
          <w:rFonts w:cs="B Titr"/>
          <w:b/>
          <w:bCs/>
          <w:sz w:val="22"/>
          <w:szCs w:val="22"/>
          <w:rtl/>
        </w:rPr>
      </w:pPr>
    </w:p>
    <w:p w:rsidR="003F6CE1" w:rsidRDefault="003F6CE1" w:rsidP="003F6CE1">
      <w:pPr>
        <w:bidi/>
        <w:spacing w:line="276" w:lineRule="auto"/>
        <w:rPr>
          <w:rFonts w:cs="B Titr"/>
          <w:b/>
          <w:bCs/>
          <w:sz w:val="22"/>
          <w:szCs w:val="22"/>
          <w:rtl/>
        </w:rPr>
      </w:pPr>
    </w:p>
    <w:p w:rsidR="00A94E43" w:rsidRPr="00904971" w:rsidRDefault="007D68EB" w:rsidP="003F6CE1">
      <w:pPr>
        <w:bidi/>
        <w:spacing w:line="276" w:lineRule="auto"/>
        <w:rPr>
          <w:rtl/>
        </w:rPr>
      </w:pPr>
      <w:r>
        <w:rPr>
          <w:rFonts w:cs="B Titr" w:hint="cs"/>
          <w:b/>
          <w:bCs/>
          <w:sz w:val="22"/>
          <w:szCs w:val="22"/>
          <w:rtl/>
        </w:rPr>
        <w:lastRenderedPageBreak/>
        <w:t xml:space="preserve">مدارک لازم </w:t>
      </w:r>
      <w:r w:rsidR="00E231F4" w:rsidRPr="00697737">
        <w:rPr>
          <w:rFonts w:cs="B Titr" w:hint="cs"/>
          <w:b/>
          <w:bCs/>
          <w:sz w:val="22"/>
          <w:szCs w:val="22"/>
          <w:rtl/>
        </w:rPr>
        <w:t xml:space="preserve">شرکت کننده محترم مناقصه </w:t>
      </w:r>
      <w:r w:rsidR="00A94E43" w:rsidRPr="00697737">
        <w:rPr>
          <w:rFonts w:cs="B Titr" w:hint="cs"/>
          <w:sz w:val="21"/>
          <w:szCs w:val="21"/>
          <w:rtl/>
          <w:lang w:bidi="fa-IR"/>
        </w:rPr>
        <w:t xml:space="preserve">خرید </w:t>
      </w:r>
      <w:r w:rsidR="00A94E43" w:rsidRPr="000A2717">
        <w:rPr>
          <w:rFonts w:cs="B Titr" w:hint="cs"/>
          <w:sz w:val="21"/>
          <w:szCs w:val="21"/>
          <w:highlight w:val="yellow"/>
          <w:rtl/>
          <w:lang w:bidi="fa-IR"/>
        </w:rPr>
        <w:t>خدمات نیروی انسانی جهت</w:t>
      </w:r>
      <w:r w:rsidR="00A94E43" w:rsidRPr="00697737">
        <w:rPr>
          <w:rFonts w:cs="B Titr" w:hint="cs"/>
          <w:sz w:val="21"/>
          <w:szCs w:val="21"/>
          <w:rtl/>
          <w:lang w:bidi="fa-IR"/>
        </w:rPr>
        <w:t xml:space="preserve"> فعالیت در دانشگاه علوم پزشکی </w:t>
      </w:r>
      <w:r w:rsidR="00085FFA">
        <w:rPr>
          <w:rFonts w:cs="B Titr" w:hint="cs"/>
          <w:sz w:val="21"/>
          <w:szCs w:val="21"/>
          <w:rtl/>
          <w:lang w:bidi="fa-IR"/>
        </w:rPr>
        <w:t>هوشمند</w:t>
      </w:r>
      <w:r w:rsidR="00A94E43">
        <w:rPr>
          <w:rFonts w:cs="B Titr" w:hint="cs"/>
          <w:sz w:val="21"/>
          <w:szCs w:val="21"/>
          <w:rtl/>
          <w:lang w:bidi="fa-IR"/>
        </w:rPr>
        <w:t xml:space="preserve"> </w:t>
      </w:r>
    </w:p>
    <w:p w:rsidR="00290F96" w:rsidRPr="00A94E43" w:rsidRDefault="00290F96" w:rsidP="001761A3">
      <w:pPr>
        <w:pStyle w:val="ListParagraph"/>
        <w:numPr>
          <w:ilvl w:val="0"/>
          <w:numId w:val="31"/>
        </w:numPr>
        <w:bidi/>
        <w:spacing w:after="200" w:line="276" w:lineRule="auto"/>
        <w:ind w:left="818" w:hanging="283"/>
        <w:rPr>
          <w:rFonts w:cs="B Titr"/>
          <w:b/>
          <w:bCs/>
          <w:sz w:val="22"/>
          <w:szCs w:val="22"/>
          <w:rtl/>
        </w:rPr>
      </w:pPr>
      <w:r w:rsidRPr="00A94E43">
        <w:rPr>
          <w:rFonts w:cs="B Titr" w:hint="cs"/>
          <w:b/>
          <w:bCs/>
          <w:sz w:val="22"/>
          <w:szCs w:val="22"/>
          <w:rtl/>
        </w:rPr>
        <w:t xml:space="preserve">سپرده شرکت در مناقصه                                                                                                                   </w:t>
      </w:r>
      <w:r w:rsidRPr="00A94E43">
        <w:rPr>
          <w:rFonts w:cs="B Titr" w:hint="cs"/>
          <w:b/>
          <w:bCs/>
          <w:sz w:val="22"/>
          <w:szCs w:val="22"/>
          <w:rtl/>
        </w:rPr>
        <w:tab/>
      </w:r>
      <w:r w:rsidRPr="00A94E43">
        <w:rPr>
          <w:rFonts w:cs="B Titr" w:hint="cs"/>
          <w:b/>
          <w:bCs/>
          <w:sz w:val="22"/>
          <w:szCs w:val="22"/>
          <w:rtl/>
        </w:rPr>
        <w:tab/>
        <w:t xml:space="preserve"> </w:t>
      </w:r>
      <w:r w:rsidRPr="00B234E5">
        <w:rPr>
          <w:b/>
          <w:bCs/>
          <w:sz w:val="22"/>
          <w:szCs w:val="28"/>
        </w:rPr>
        <w:sym w:font="Wingdings" w:char="F06F"/>
      </w:r>
    </w:p>
    <w:p w:rsidR="00290F96" w:rsidRPr="00EE5AD5" w:rsidRDefault="00290F96" w:rsidP="00861B1A">
      <w:pPr>
        <w:numPr>
          <w:ilvl w:val="0"/>
          <w:numId w:val="31"/>
        </w:numPr>
        <w:tabs>
          <w:tab w:val="right" w:pos="728"/>
          <w:tab w:val="decimal" w:pos="1448"/>
          <w:tab w:val="right" w:pos="7928"/>
        </w:tabs>
        <w:bidi/>
        <w:spacing w:line="360" w:lineRule="auto"/>
        <w:ind w:hanging="720"/>
        <w:rPr>
          <w:rFonts w:cs="B Titr"/>
          <w:b/>
          <w:bCs/>
          <w:sz w:val="22"/>
          <w:szCs w:val="22"/>
          <w:rtl/>
        </w:rPr>
      </w:pPr>
      <w:r w:rsidRPr="00EE5AD5">
        <w:rPr>
          <w:rFonts w:cs="B Titr" w:hint="cs"/>
          <w:b/>
          <w:bCs/>
          <w:sz w:val="22"/>
          <w:szCs w:val="22"/>
          <w:rtl/>
        </w:rPr>
        <w:t xml:space="preserve">تصویر اساسنامه </w:t>
      </w:r>
      <w:r w:rsidRPr="00EE5AD5">
        <w:rPr>
          <w:rFonts w:cs="B Titr" w:hint="cs"/>
          <w:b/>
          <w:bCs/>
          <w:sz w:val="22"/>
          <w:szCs w:val="22"/>
          <w:rtl/>
        </w:rPr>
        <w:tab/>
      </w:r>
      <w:r w:rsidRPr="00EE5AD5">
        <w:rPr>
          <w:rFonts w:cs="B Titr" w:hint="cs"/>
          <w:b/>
          <w:bCs/>
          <w:sz w:val="22"/>
          <w:szCs w:val="22"/>
          <w:rtl/>
        </w:rPr>
        <w:tab/>
        <w:t xml:space="preserve"> </w:t>
      </w:r>
      <w:r w:rsidRPr="00EE5AD5">
        <w:rPr>
          <w:rFonts w:cs="B Titr"/>
          <w:b/>
          <w:bCs/>
          <w:sz w:val="22"/>
          <w:szCs w:val="22"/>
        </w:rPr>
        <w:sym w:font="Wingdings" w:char="F06F"/>
      </w:r>
    </w:p>
    <w:p w:rsidR="00290F96" w:rsidRPr="00EE5AD5" w:rsidRDefault="00290F96" w:rsidP="00861B1A">
      <w:pPr>
        <w:numPr>
          <w:ilvl w:val="0"/>
          <w:numId w:val="31"/>
        </w:numPr>
        <w:tabs>
          <w:tab w:val="right" w:pos="728"/>
          <w:tab w:val="decimal" w:pos="1448"/>
          <w:tab w:val="right" w:pos="7928"/>
        </w:tabs>
        <w:bidi/>
        <w:spacing w:line="360" w:lineRule="auto"/>
        <w:ind w:hanging="720"/>
        <w:rPr>
          <w:rFonts w:cs="B Titr"/>
          <w:b/>
          <w:bCs/>
          <w:sz w:val="22"/>
          <w:szCs w:val="22"/>
          <w:rtl/>
        </w:rPr>
      </w:pPr>
      <w:r w:rsidRPr="00EE5AD5">
        <w:rPr>
          <w:rFonts w:cs="B Titr" w:hint="cs"/>
          <w:b/>
          <w:bCs/>
          <w:sz w:val="22"/>
          <w:szCs w:val="22"/>
          <w:rtl/>
        </w:rPr>
        <w:t>آگهی تاسیس شرکت در روزنامه رسمی</w:t>
      </w:r>
      <w:r w:rsidRPr="00EE5AD5">
        <w:rPr>
          <w:rFonts w:cs="B Titr" w:hint="cs"/>
          <w:b/>
          <w:bCs/>
          <w:sz w:val="22"/>
          <w:szCs w:val="22"/>
          <w:rtl/>
        </w:rPr>
        <w:tab/>
      </w:r>
      <w:r w:rsidRPr="00EE5AD5">
        <w:rPr>
          <w:rFonts w:cs="B Titr" w:hint="cs"/>
          <w:b/>
          <w:bCs/>
          <w:sz w:val="22"/>
          <w:szCs w:val="22"/>
          <w:rtl/>
        </w:rPr>
        <w:tab/>
        <w:t xml:space="preserve"> </w:t>
      </w:r>
      <w:r w:rsidRPr="00EE5AD5">
        <w:rPr>
          <w:rFonts w:cs="B Titr"/>
          <w:b/>
          <w:bCs/>
          <w:sz w:val="22"/>
          <w:szCs w:val="22"/>
        </w:rPr>
        <w:sym w:font="Wingdings" w:char="F06F"/>
      </w:r>
    </w:p>
    <w:p w:rsidR="00290F96" w:rsidRPr="00EE5AD5" w:rsidRDefault="00290F96" w:rsidP="00861B1A">
      <w:pPr>
        <w:numPr>
          <w:ilvl w:val="0"/>
          <w:numId w:val="31"/>
        </w:numPr>
        <w:tabs>
          <w:tab w:val="right" w:pos="728"/>
          <w:tab w:val="decimal" w:pos="1448"/>
          <w:tab w:val="right" w:pos="7928"/>
        </w:tabs>
        <w:bidi/>
        <w:spacing w:line="360" w:lineRule="auto"/>
        <w:ind w:hanging="720"/>
        <w:rPr>
          <w:rFonts w:cs="B Titr"/>
          <w:b/>
          <w:bCs/>
          <w:sz w:val="22"/>
          <w:szCs w:val="22"/>
          <w:rtl/>
        </w:rPr>
      </w:pPr>
      <w:r w:rsidRPr="00EE5AD5">
        <w:rPr>
          <w:rFonts w:cs="B Titr" w:hint="cs"/>
          <w:b/>
          <w:bCs/>
          <w:sz w:val="22"/>
          <w:szCs w:val="22"/>
          <w:rtl/>
        </w:rPr>
        <w:t>آگهی آخرین تغییرات در روزنامه رسمی</w:t>
      </w:r>
      <w:r w:rsidRPr="00EE5AD5">
        <w:rPr>
          <w:rFonts w:cs="B Titr" w:hint="cs"/>
          <w:b/>
          <w:bCs/>
          <w:sz w:val="22"/>
          <w:szCs w:val="22"/>
          <w:rtl/>
        </w:rPr>
        <w:tab/>
      </w:r>
      <w:r w:rsidRPr="00EE5AD5">
        <w:rPr>
          <w:rFonts w:cs="B Titr" w:hint="cs"/>
          <w:b/>
          <w:bCs/>
          <w:sz w:val="22"/>
          <w:szCs w:val="22"/>
          <w:rtl/>
        </w:rPr>
        <w:tab/>
        <w:t xml:space="preserve"> </w:t>
      </w:r>
      <w:r w:rsidRPr="00EE5AD5">
        <w:rPr>
          <w:rFonts w:cs="B Titr"/>
          <w:b/>
          <w:bCs/>
          <w:sz w:val="22"/>
          <w:szCs w:val="22"/>
        </w:rPr>
        <w:sym w:font="Wingdings" w:char="F06F"/>
      </w:r>
    </w:p>
    <w:p w:rsidR="00A94E43" w:rsidRDefault="00290F96" w:rsidP="0089615D">
      <w:pPr>
        <w:numPr>
          <w:ilvl w:val="0"/>
          <w:numId w:val="31"/>
        </w:numPr>
        <w:tabs>
          <w:tab w:val="right" w:pos="728"/>
          <w:tab w:val="decimal" w:pos="1448"/>
          <w:tab w:val="right" w:pos="7928"/>
        </w:tabs>
        <w:bidi/>
        <w:spacing w:line="360" w:lineRule="auto"/>
        <w:ind w:hanging="720"/>
        <w:rPr>
          <w:rFonts w:cs="B Titr"/>
          <w:b/>
          <w:bCs/>
          <w:sz w:val="22"/>
          <w:szCs w:val="22"/>
        </w:rPr>
      </w:pPr>
      <w:r w:rsidRPr="00EE5AD5">
        <w:rPr>
          <w:rFonts w:cs="B Titr" w:hint="cs"/>
          <w:b/>
          <w:bCs/>
          <w:sz w:val="22"/>
          <w:szCs w:val="22"/>
          <w:rtl/>
        </w:rPr>
        <w:t xml:space="preserve">تصویر پشت و روی </w:t>
      </w:r>
      <w:r w:rsidRPr="00162117">
        <w:rPr>
          <w:rFonts w:cs="B Titr" w:hint="cs"/>
          <w:b/>
          <w:bCs/>
          <w:sz w:val="22"/>
          <w:szCs w:val="22"/>
          <w:u w:val="single"/>
          <w:rtl/>
        </w:rPr>
        <w:t>تعيين صلاحيت</w:t>
      </w:r>
      <w:r w:rsidRPr="00EE5AD5">
        <w:rPr>
          <w:rFonts w:cs="B Titr" w:hint="cs"/>
          <w:b/>
          <w:bCs/>
          <w:sz w:val="22"/>
          <w:szCs w:val="22"/>
          <w:rtl/>
        </w:rPr>
        <w:t xml:space="preserve"> دارای اعتبار از وزارت كار و امور اجتماعي</w:t>
      </w:r>
      <w:r w:rsidR="0089615D">
        <w:rPr>
          <w:rFonts w:cs="B Titr" w:hint="cs"/>
          <w:b/>
          <w:bCs/>
          <w:sz w:val="22"/>
          <w:szCs w:val="22"/>
          <w:rtl/>
        </w:rPr>
        <w:t xml:space="preserve">                      </w:t>
      </w:r>
      <w:r w:rsidR="00B234E5">
        <w:rPr>
          <w:rFonts w:cs="B Titr" w:hint="cs"/>
          <w:b/>
          <w:bCs/>
          <w:sz w:val="22"/>
          <w:szCs w:val="22"/>
          <w:rtl/>
        </w:rPr>
        <w:t xml:space="preserve">         </w:t>
      </w:r>
      <w:r w:rsidRPr="00EE5AD5">
        <w:rPr>
          <w:rFonts w:cs="B Titr" w:hint="cs"/>
          <w:b/>
          <w:bCs/>
          <w:sz w:val="22"/>
          <w:szCs w:val="22"/>
          <w:rtl/>
        </w:rPr>
        <w:tab/>
      </w:r>
      <w:r w:rsidR="00B234E5">
        <w:rPr>
          <w:rFonts w:cs="B Titr" w:hint="cs"/>
          <w:b/>
          <w:bCs/>
          <w:sz w:val="22"/>
          <w:szCs w:val="22"/>
          <w:rtl/>
        </w:rPr>
        <w:t xml:space="preserve">                  </w:t>
      </w:r>
      <w:r w:rsidR="00A94E43" w:rsidRPr="00EE5AD5">
        <w:rPr>
          <w:rFonts w:cs="B Titr"/>
          <w:b/>
          <w:bCs/>
          <w:sz w:val="22"/>
          <w:szCs w:val="22"/>
        </w:rPr>
        <w:sym w:font="Wingdings" w:char="F06F"/>
      </w:r>
    </w:p>
    <w:p w:rsidR="00290F96" w:rsidRPr="000A2717" w:rsidRDefault="00290F96" w:rsidP="004D0183">
      <w:pPr>
        <w:numPr>
          <w:ilvl w:val="0"/>
          <w:numId w:val="31"/>
        </w:numPr>
        <w:tabs>
          <w:tab w:val="right" w:pos="728"/>
          <w:tab w:val="decimal" w:pos="1448"/>
          <w:tab w:val="right" w:pos="7928"/>
        </w:tabs>
        <w:bidi/>
        <w:spacing w:line="360" w:lineRule="auto"/>
        <w:ind w:hanging="720"/>
        <w:rPr>
          <w:rFonts w:cs="B Titr"/>
          <w:b/>
          <w:bCs/>
          <w:sz w:val="22"/>
          <w:szCs w:val="22"/>
          <w:highlight w:val="yellow"/>
        </w:rPr>
      </w:pPr>
      <w:r w:rsidRPr="000A2717">
        <w:rPr>
          <w:rFonts w:cs="B Titr" w:hint="cs"/>
          <w:b/>
          <w:bCs/>
          <w:szCs w:val="20"/>
          <w:highlight w:val="yellow"/>
          <w:rtl/>
        </w:rPr>
        <w:t>اظهارنامه مالیاتی سال</w:t>
      </w:r>
      <w:r w:rsidR="00204BCE">
        <w:rPr>
          <w:rFonts w:cs="B Titr" w:hint="cs"/>
          <w:b/>
          <w:bCs/>
          <w:szCs w:val="20"/>
          <w:highlight w:val="yellow"/>
          <w:rtl/>
        </w:rPr>
        <w:t xml:space="preserve"> </w:t>
      </w:r>
      <w:r w:rsidR="007D68EB">
        <w:rPr>
          <w:rFonts w:cs="B Titr" w:hint="cs"/>
          <w:b/>
          <w:bCs/>
          <w:szCs w:val="20"/>
          <w:highlight w:val="yellow"/>
          <w:rtl/>
        </w:rPr>
        <w:t>98</w:t>
      </w:r>
      <w:r w:rsidR="00204BCE">
        <w:rPr>
          <w:rFonts w:cs="B Titr" w:hint="cs"/>
          <w:b/>
          <w:bCs/>
          <w:szCs w:val="20"/>
          <w:highlight w:val="yellow"/>
          <w:rtl/>
        </w:rPr>
        <w:t xml:space="preserve"> </w:t>
      </w:r>
      <w:r w:rsidR="004D0183">
        <w:rPr>
          <w:rFonts w:cs="B Titr" w:hint="cs"/>
          <w:b/>
          <w:bCs/>
          <w:szCs w:val="20"/>
          <w:highlight w:val="yellow"/>
          <w:rtl/>
        </w:rPr>
        <w:t>و</w:t>
      </w:r>
      <w:r w:rsidRPr="000A2717">
        <w:rPr>
          <w:rFonts w:cs="B Titr" w:hint="cs"/>
          <w:b/>
          <w:bCs/>
          <w:szCs w:val="20"/>
          <w:highlight w:val="yellow"/>
          <w:rtl/>
        </w:rPr>
        <w:t xml:space="preserve"> </w:t>
      </w:r>
      <w:r w:rsidR="007D68EB">
        <w:rPr>
          <w:rFonts w:cs="B Titr" w:hint="cs"/>
          <w:b/>
          <w:bCs/>
          <w:szCs w:val="20"/>
          <w:highlight w:val="yellow"/>
          <w:rtl/>
        </w:rPr>
        <w:t>99</w:t>
      </w:r>
      <w:r w:rsidRPr="000A2717">
        <w:rPr>
          <w:rFonts w:cs="B Titr" w:hint="cs"/>
          <w:b/>
          <w:bCs/>
          <w:szCs w:val="20"/>
          <w:highlight w:val="yellow"/>
          <w:rtl/>
        </w:rPr>
        <w:t xml:space="preserve"> ممهور به مهر و امضای شرکت</w:t>
      </w:r>
      <w:r w:rsidRPr="000A2717">
        <w:rPr>
          <w:rFonts w:cs="B Titr" w:hint="cs"/>
          <w:b/>
          <w:bCs/>
          <w:szCs w:val="20"/>
          <w:highlight w:val="yellow"/>
          <w:rtl/>
        </w:rPr>
        <w:tab/>
        <w:t xml:space="preserve">                           </w:t>
      </w:r>
      <w:r w:rsidR="00204BCE">
        <w:rPr>
          <w:rFonts w:cs="B Titr" w:hint="cs"/>
          <w:b/>
          <w:bCs/>
          <w:szCs w:val="20"/>
          <w:highlight w:val="yellow"/>
          <w:rtl/>
        </w:rPr>
        <w:t xml:space="preserve">                      </w:t>
      </w:r>
      <w:r w:rsidRPr="000A2717">
        <w:rPr>
          <w:rFonts w:cs="B Titr" w:hint="cs"/>
          <w:b/>
          <w:bCs/>
          <w:szCs w:val="20"/>
          <w:highlight w:val="yellow"/>
          <w:rtl/>
        </w:rPr>
        <w:t xml:space="preserve">           </w:t>
      </w:r>
      <w:r w:rsidR="00204BCE">
        <w:rPr>
          <w:rFonts w:cs="B Titr" w:hint="cs"/>
          <w:b/>
          <w:bCs/>
          <w:szCs w:val="20"/>
          <w:highlight w:val="yellow"/>
          <w:rtl/>
        </w:rPr>
        <w:t xml:space="preserve">                      </w:t>
      </w:r>
      <w:r w:rsidR="00B234E5" w:rsidRPr="000A2717">
        <w:rPr>
          <w:rFonts w:cs="B Titr" w:hint="cs"/>
          <w:b/>
          <w:bCs/>
          <w:szCs w:val="20"/>
          <w:highlight w:val="yellow"/>
          <w:rtl/>
        </w:rPr>
        <w:t xml:space="preserve">        </w:t>
      </w:r>
      <w:r w:rsidRPr="000A2717">
        <w:rPr>
          <w:rFonts w:cs="B Titr" w:hint="cs"/>
          <w:b/>
          <w:bCs/>
          <w:szCs w:val="20"/>
          <w:highlight w:val="yellow"/>
          <w:rtl/>
        </w:rPr>
        <w:t xml:space="preserve">    </w:t>
      </w:r>
      <w:r w:rsidRPr="000A2717">
        <w:rPr>
          <w:rFonts w:cs="B Titr"/>
          <w:b/>
          <w:bCs/>
          <w:sz w:val="22"/>
          <w:szCs w:val="22"/>
          <w:highlight w:val="yellow"/>
        </w:rPr>
        <w:sym w:font="Wingdings" w:char="F06F"/>
      </w:r>
      <w:r w:rsidRPr="000A2717">
        <w:rPr>
          <w:rFonts w:cs="B Titr" w:hint="cs"/>
          <w:b/>
          <w:bCs/>
          <w:szCs w:val="20"/>
          <w:highlight w:val="yellow"/>
          <w:rtl/>
        </w:rPr>
        <w:t xml:space="preserve"> </w:t>
      </w:r>
    </w:p>
    <w:p w:rsidR="00290F96" w:rsidRPr="000A2717" w:rsidRDefault="00290F96" w:rsidP="003B6188">
      <w:pPr>
        <w:numPr>
          <w:ilvl w:val="0"/>
          <w:numId w:val="31"/>
        </w:numPr>
        <w:tabs>
          <w:tab w:val="right" w:pos="728"/>
          <w:tab w:val="decimal" w:pos="1448"/>
          <w:tab w:val="right" w:pos="7928"/>
        </w:tabs>
        <w:bidi/>
        <w:spacing w:line="360" w:lineRule="auto"/>
        <w:ind w:hanging="720"/>
        <w:rPr>
          <w:rFonts w:cs="B Titr"/>
          <w:b/>
          <w:bCs/>
          <w:szCs w:val="20"/>
          <w:highlight w:val="yellow"/>
        </w:rPr>
      </w:pPr>
      <w:r w:rsidRPr="000A2717">
        <w:rPr>
          <w:rFonts w:cs="B Titr" w:hint="cs"/>
          <w:b/>
          <w:bCs/>
          <w:szCs w:val="20"/>
          <w:highlight w:val="yellow"/>
          <w:rtl/>
        </w:rPr>
        <w:t>ارائه تراز آزمایشی منتهی به</w:t>
      </w:r>
      <w:r w:rsidR="00204BCE">
        <w:rPr>
          <w:rFonts w:cs="B Titr" w:hint="cs"/>
          <w:b/>
          <w:bCs/>
          <w:szCs w:val="20"/>
          <w:highlight w:val="yellow"/>
          <w:rtl/>
        </w:rPr>
        <w:t xml:space="preserve"> 29/12/</w:t>
      </w:r>
      <w:r w:rsidR="007D68EB">
        <w:rPr>
          <w:rFonts w:cs="B Titr" w:hint="cs"/>
          <w:b/>
          <w:bCs/>
          <w:szCs w:val="20"/>
          <w:highlight w:val="yellow"/>
          <w:rtl/>
        </w:rPr>
        <w:t>1398</w:t>
      </w:r>
      <w:r w:rsidR="00204BCE">
        <w:rPr>
          <w:rFonts w:cs="B Titr" w:hint="cs"/>
          <w:b/>
          <w:bCs/>
          <w:szCs w:val="20"/>
          <w:highlight w:val="yellow"/>
          <w:rtl/>
        </w:rPr>
        <w:t xml:space="preserve"> </w:t>
      </w:r>
      <w:r w:rsidR="007D68EB">
        <w:rPr>
          <w:rFonts w:cs="B Titr" w:hint="cs"/>
          <w:b/>
          <w:bCs/>
          <w:szCs w:val="20"/>
          <w:highlight w:val="yellow"/>
          <w:rtl/>
        </w:rPr>
        <w:t>و</w:t>
      </w:r>
      <w:r w:rsidR="00204BCE">
        <w:rPr>
          <w:rFonts w:cs="B Titr" w:hint="cs"/>
          <w:b/>
          <w:bCs/>
          <w:szCs w:val="20"/>
          <w:highlight w:val="yellow"/>
          <w:rtl/>
        </w:rPr>
        <w:t xml:space="preserve"> </w:t>
      </w:r>
      <w:r w:rsidR="00A94E43" w:rsidRPr="000A2717">
        <w:rPr>
          <w:rFonts w:cs="B Titr" w:hint="cs"/>
          <w:b/>
          <w:bCs/>
          <w:szCs w:val="20"/>
          <w:highlight w:val="yellow"/>
          <w:rtl/>
        </w:rPr>
        <w:t>29</w:t>
      </w:r>
      <w:r w:rsidRPr="000A2717">
        <w:rPr>
          <w:rFonts w:cs="B Titr" w:hint="cs"/>
          <w:b/>
          <w:bCs/>
          <w:szCs w:val="20"/>
          <w:highlight w:val="yellow"/>
          <w:rtl/>
        </w:rPr>
        <w:t>/</w:t>
      </w:r>
      <w:r w:rsidR="00A94E43" w:rsidRPr="000A2717">
        <w:rPr>
          <w:rFonts w:cs="B Titr" w:hint="cs"/>
          <w:b/>
          <w:bCs/>
          <w:szCs w:val="20"/>
          <w:highlight w:val="yellow"/>
          <w:rtl/>
        </w:rPr>
        <w:t>12</w:t>
      </w:r>
      <w:r w:rsidRPr="000A2717">
        <w:rPr>
          <w:rFonts w:cs="B Titr" w:hint="cs"/>
          <w:b/>
          <w:bCs/>
          <w:szCs w:val="20"/>
          <w:highlight w:val="yellow"/>
          <w:rtl/>
        </w:rPr>
        <w:t>/</w:t>
      </w:r>
      <w:r w:rsidR="007D68EB">
        <w:rPr>
          <w:rFonts w:cs="B Titr" w:hint="cs"/>
          <w:b/>
          <w:bCs/>
          <w:szCs w:val="20"/>
          <w:highlight w:val="yellow"/>
          <w:rtl/>
        </w:rPr>
        <w:t xml:space="preserve">1399 </w:t>
      </w:r>
      <w:r w:rsidR="003B6188">
        <w:rPr>
          <w:rFonts w:cs="B Titr" w:hint="cs"/>
          <w:b/>
          <w:bCs/>
          <w:szCs w:val="20"/>
          <w:highlight w:val="yellow"/>
          <w:rtl/>
        </w:rPr>
        <w:t>و 29/12/1401</w:t>
      </w:r>
      <w:r w:rsidR="00B234E5" w:rsidRPr="000A2717">
        <w:rPr>
          <w:rFonts w:cs="B Titr" w:hint="cs"/>
          <w:b/>
          <w:bCs/>
          <w:sz w:val="22"/>
          <w:szCs w:val="22"/>
          <w:highlight w:val="yellow"/>
          <w:rtl/>
        </w:rPr>
        <w:t xml:space="preserve">                                                           </w:t>
      </w:r>
      <w:r w:rsidR="00B234E5" w:rsidRPr="000A2717">
        <w:rPr>
          <w:rFonts w:cs="B Titr" w:hint="cs"/>
          <w:b/>
          <w:bCs/>
          <w:szCs w:val="20"/>
          <w:highlight w:val="yellow"/>
          <w:rtl/>
        </w:rPr>
        <w:t xml:space="preserve"> </w:t>
      </w:r>
      <w:r w:rsidR="00B234E5" w:rsidRPr="000A2717">
        <w:rPr>
          <w:rFonts w:cs="B Titr"/>
          <w:b/>
          <w:bCs/>
          <w:szCs w:val="20"/>
          <w:highlight w:val="yellow"/>
        </w:rPr>
        <w:t xml:space="preserve"> </w:t>
      </w:r>
      <w:r w:rsidR="00B234E5" w:rsidRPr="000A2717">
        <w:rPr>
          <w:rFonts w:cs="B Titr"/>
          <w:b/>
          <w:bCs/>
          <w:sz w:val="22"/>
          <w:szCs w:val="22"/>
          <w:highlight w:val="yellow"/>
        </w:rPr>
        <w:sym w:font="Wingdings" w:char="F06F"/>
      </w:r>
      <w:r w:rsidR="00B234E5" w:rsidRPr="000A2717">
        <w:rPr>
          <w:rFonts w:cs="B Titr" w:hint="cs"/>
          <w:b/>
          <w:bCs/>
          <w:szCs w:val="20"/>
          <w:highlight w:val="yellow"/>
          <w:rtl/>
        </w:rPr>
        <w:t xml:space="preserve"> </w:t>
      </w:r>
      <w:r w:rsidRPr="000A2717">
        <w:rPr>
          <w:rFonts w:cs="B Titr" w:hint="cs"/>
          <w:b/>
          <w:bCs/>
          <w:szCs w:val="20"/>
          <w:highlight w:val="yellow"/>
          <w:rtl/>
        </w:rPr>
        <w:t xml:space="preserve"> </w:t>
      </w:r>
    </w:p>
    <w:p w:rsidR="00B234E5" w:rsidRPr="000A2717" w:rsidRDefault="00B234E5" w:rsidP="003B6188">
      <w:pPr>
        <w:numPr>
          <w:ilvl w:val="0"/>
          <w:numId w:val="31"/>
        </w:numPr>
        <w:tabs>
          <w:tab w:val="right" w:pos="728"/>
          <w:tab w:val="decimal" w:pos="1448"/>
          <w:tab w:val="right" w:pos="7928"/>
        </w:tabs>
        <w:bidi/>
        <w:spacing w:line="360" w:lineRule="auto"/>
        <w:ind w:hanging="720"/>
        <w:rPr>
          <w:rFonts w:cs="B Titr"/>
          <w:b/>
          <w:bCs/>
          <w:szCs w:val="20"/>
          <w:highlight w:val="yellow"/>
        </w:rPr>
      </w:pPr>
      <w:r w:rsidRPr="000A2717">
        <w:rPr>
          <w:rFonts w:cs="B Titr" w:hint="cs"/>
          <w:b/>
          <w:bCs/>
          <w:szCs w:val="20"/>
          <w:highlight w:val="yellow"/>
          <w:rtl/>
        </w:rPr>
        <w:t xml:space="preserve">اظهار نظر حسابرس مربوط به سال </w:t>
      </w:r>
      <w:r w:rsidR="007D68EB">
        <w:rPr>
          <w:rFonts w:cs="B Titr" w:hint="cs"/>
          <w:b/>
          <w:bCs/>
          <w:szCs w:val="20"/>
          <w:highlight w:val="yellow"/>
          <w:rtl/>
        </w:rPr>
        <w:t xml:space="preserve">1398 و 1399  </w:t>
      </w:r>
      <w:r w:rsidR="003B6188">
        <w:rPr>
          <w:rFonts w:cs="B Titr" w:hint="cs"/>
          <w:b/>
          <w:bCs/>
          <w:szCs w:val="20"/>
          <w:highlight w:val="yellow"/>
          <w:rtl/>
        </w:rPr>
        <w:t>و 1400</w:t>
      </w:r>
      <w:r w:rsidR="007D68EB">
        <w:rPr>
          <w:rFonts w:cs="B Titr" w:hint="cs"/>
          <w:b/>
          <w:bCs/>
          <w:szCs w:val="20"/>
          <w:highlight w:val="yellow"/>
          <w:rtl/>
        </w:rPr>
        <w:t xml:space="preserve">               </w:t>
      </w:r>
      <w:r w:rsidRPr="000A2717">
        <w:rPr>
          <w:rFonts w:cs="B Titr" w:hint="cs"/>
          <w:b/>
          <w:bCs/>
          <w:szCs w:val="20"/>
          <w:highlight w:val="yellow"/>
          <w:rtl/>
        </w:rPr>
        <w:t xml:space="preserve">                                    </w:t>
      </w:r>
      <w:r w:rsidR="00204BCE">
        <w:rPr>
          <w:rFonts w:cs="B Titr" w:hint="cs"/>
          <w:b/>
          <w:bCs/>
          <w:szCs w:val="20"/>
          <w:highlight w:val="yellow"/>
          <w:rtl/>
        </w:rPr>
        <w:t xml:space="preserve">                 </w:t>
      </w:r>
      <w:r w:rsidRPr="000A2717">
        <w:rPr>
          <w:rFonts w:cs="B Titr" w:hint="cs"/>
          <w:b/>
          <w:bCs/>
          <w:szCs w:val="20"/>
          <w:highlight w:val="yellow"/>
          <w:rtl/>
        </w:rPr>
        <w:t xml:space="preserve">  </w:t>
      </w:r>
      <w:r w:rsidR="00D60281">
        <w:rPr>
          <w:rFonts w:cs="B Titr" w:hint="cs"/>
          <w:b/>
          <w:bCs/>
          <w:szCs w:val="20"/>
          <w:highlight w:val="yellow"/>
          <w:rtl/>
        </w:rPr>
        <w:t xml:space="preserve">  </w:t>
      </w:r>
      <w:r w:rsidRPr="000A2717">
        <w:rPr>
          <w:rFonts w:cs="B Titr" w:hint="cs"/>
          <w:b/>
          <w:bCs/>
          <w:szCs w:val="20"/>
          <w:highlight w:val="yellow"/>
          <w:rtl/>
        </w:rPr>
        <w:t xml:space="preserve">                  </w:t>
      </w:r>
      <w:r w:rsidR="007B10CF" w:rsidRPr="000A2717">
        <w:rPr>
          <w:rFonts w:cs="B Titr" w:hint="cs"/>
          <w:b/>
          <w:bCs/>
          <w:szCs w:val="20"/>
          <w:highlight w:val="yellow"/>
          <w:rtl/>
        </w:rPr>
        <w:t xml:space="preserve"> </w:t>
      </w:r>
      <w:r w:rsidRPr="000A2717">
        <w:rPr>
          <w:rFonts w:cs="B Titr" w:hint="cs"/>
          <w:b/>
          <w:bCs/>
          <w:szCs w:val="20"/>
          <w:highlight w:val="yellow"/>
          <w:rtl/>
        </w:rPr>
        <w:t xml:space="preserve">         </w:t>
      </w:r>
      <w:r w:rsidRPr="000A2717">
        <w:rPr>
          <w:rFonts w:cs="B Titr"/>
          <w:b/>
          <w:bCs/>
          <w:szCs w:val="20"/>
          <w:highlight w:val="yellow"/>
        </w:rPr>
        <w:t xml:space="preserve"> </w:t>
      </w:r>
      <w:r w:rsidRPr="000A2717">
        <w:rPr>
          <w:rFonts w:cs="B Titr"/>
          <w:b/>
          <w:bCs/>
          <w:sz w:val="22"/>
          <w:szCs w:val="22"/>
          <w:highlight w:val="yellow"/>
        </w:rPr>
        <w:sym w:font="Wingdings" w:char="F06F"/>
      </w:r>
    </w:p>
    <w:p w:rsidR="00B234E5" w:rsidRPr="00D60281" w:rsidRDefault="00B234E5" w:rsidP="003B6188">
      <w:pPr>
        <w:numPr>
          <w:ilvl w:val="0"/>
          <w:numId w:val="31"/>
        </w:numPr>
        <w:tabs>
          <w:tab w:val="right" w:pos="728"/>
          <w:tab w:val="decimal" w:pos="1448"/>
          <w:tab w:val="right" w:pos="7928"/>
        </w:tabs>
        <w:bidi/>
        <w:spacing w:line="360" w:lineRule="auto"/>
        <w:ind w:hanging="720"/>
        <w:rPr>
          <w:rFonts w:cs="B Titr"/>
          <w:b/>
          <w:bCs/>
          <w:szCs w:val="20"/>
          <w:highlight w:val="yellow"/>
        </w:rPr>
      </w:pPr>
      <w:r w:rsidRPr="00D60281">
        <w:rPr>
          <w:rFonts w:cs="B Titr" w:hint="cs"/>
          <w:b/>
          <w:bCs/>
          <w:szCs w:val="20"/>
          <w:highlight w:val="yellow"/>
          <w:rtl/>
        </w:rPr>
        <w:t>صورت های مالی مربوط به س</w:t>
      </w:r>
      <w:r w:rsidR="007D68EB" w:rsidRPr="007D68EB">
        <w:rPr>
          <w:rFonts w:cs="B Titr" w:hint="cs"/>
          <w:b/>
          <w:bCs/>
          <w:szCs w:val="20"/>
          <w:highlight w:val="yellow"/>
          <w:rtl/>
        </w:rPr>
        <w:t xml:space="preserve"> </w:t>
      </w:r>
      <w:r w:rsidR="007D68EB" w:rsidRPr="000A2717">
        <w:rPr>
          <w:rFonts w:cs="B Titr" w:hint="cs"/>
          <w:b/>
          <w:bCs/>
          <w:szCs w:val="20"/>
          <w:highlight w:val="yellow"/>
          <w:rtl/>
        </w:rPr>
        <w:t xml:space="preserve">سال </w:t>
      </w:r>
      <w:r w:rsidR="007D68EB">
        <w:rPr>
          <w:rFonts w:cs="B Titr" w:hint="cs"/>
          <w:b/>
          <w:bCs/>
          <w:szCs w:val="20"/>
          <w:highlight w:val="yellow"/>
          <w:rtl/>
        </w:rPr>
        <w:t xml:space="preserve">1398 و 1399 </w:t>
      </w:r>
      <w:r w:rsidR="003B6188">
        <w:rPr>
          <w:rFonts w:cs="B Titr" w:hint="cs"/>
          <w:b/>
          <w:bCs/>
          <w:szCs w:val="20"/>
          <w:highlight w:val="yellow"/>
          <w:rtl/>
        </w:rPr>
        <w:t>و 1400</w:t>
      </w:r>
      <w:r w:rsidR="007D68EB">
        <w:rPr>
          <w:rFonts w:cs="B Titr" w:hint="cs"/>
          <w:b/>
          <w:bCs/>
          <w:szCs w:val="20"/>
          <w:highlight w:val="yellow"/>
          <w:rtl/>
        </w:rPr>
        <w:t xml:space="preserve">             </w:t>
      </w:r>
      <w:r w:rsidRPr="00D60281">
        <w:rPr>
          <w:rFonts w:cs="B Titr" w:hint="cs"/>
          <w:b/>
          <w:bCs/>
          <w:szCs w:val="20"/>
          <w:highlight w:val="yellow"/>
          <w:rtl/>
        </w:rPr>
        <w:t xml:space="preserve">                                           </w:t>
      </w:r>
      <w:r w:rsidR="00204BCE">
        <w:rPr>
          <w:rFonts w:cs="B Titr" w:hint="cs"/>
          <w:b/>
          <w:bCs/>
          <w:szCs w:val="20"/>
          <w:highlight w:val="yellow"/>
          <w:rtl/>
        </w:rPr>
        <w:t xml:space="preserve">               </w:t>
      </w:r>
      <w:r w:rsidRPr="00D60281">
        <w:rPr>
          <w:rFonts w:cs="B Titr" w:hint="cs"/>
          <w:b/>
          <w:bCs/>
          <w:szCs w:val="20"/>
          <w:highlight w:val="yellow"/>
          <w:rtl/>
        </w:rPr>
        <w:t xml:space="preserve">                      </w:t>
      </w:r>
      <w:r w:rsidR="007B10CF" w:rsidRPr="00D60281">
        <w:rPr>
          <w:rFonts w:cs="B Titr" w:hint="cs"/>
          <w:b/>
          <w:bCs/>
          <w:szCs w:val="20"/>
          <w:highlight w:val="yellow"/>
          <w:rtl/>
        </w:rPr>
        <w:t xml:space="preserve"> </w:t>
      </w:r>
      <w:r w:rsidRPr="00D60281">
        <w:rPr>
          <w:rFonts w:cs="B Titr" w:hint="cs"/>
          <w:b/>
          <w:bCs/>
          <w:szCs w:val="20"/>
          <w:highlight w:val="yellow"/>
          <w:rtl/>
        </w:rPr>
        <w:t xml:space="preserve">       </w:t>
      </w:r>
      <w:r w:rsidRPr="00D60281">
        <w:rPr>
          <w:rFonts w:cs="B Titr"/>
          <w:b/>
          <w:bCs/>
          <w:szCs w:val="20"/>
          <w:highlight w:val="yellow"/>
        </w:rPr>
        <w:t xml:space="preserve"> </w:t>
      </w:r>
      <w:r w:rsidRPr="00D60281">
        <w:rPr>
          <w:rFonts w:cs="B Titr"/>
          <w:b/>
          <w:bCs/>
          <w:sz w:val="22"/>
          <w:szCs w:val="22"/>
          <w:highlight w:val="yellow"/>
        </w:rPr>
        <w:sym w:font="Wingdings" w:char="F06F"/>
      </w:r>
      <w:r w:rsidRPr="00D60281">
        <w:rPr>
          <w:rFonts w:cs="B Titr" w:hint="cs"/>
          <w:b/>
          <w:bCs/>
          <w:szCs w:val="20"/>
          <w:highlight w:val="yellow"/>
          <w:rtl/>
        </w:rPr>
        <w:t xml:space="preserve">           </w:t>
      </w:r>
    </w:p>
    <w:p w:rsidR="00290F96" w:rsidRPr="003808E2" w:rsidRDefault="00290F96" w:rsidP="0056134B">
      <w:pPr>
        <w:numPr>
          <w:ilvl w:val="0"/>
          <w:numId w:val="31"/>
        </w:numPr>
        <w:tabs>
          <w:tab w:val="right" w:pos="728"/>
          <w:tab w:val="decimal" w:pos="1448"/>
          <w:tab w:val="right" w:pos="7928"/>
        </w:tabs>
        <w:bidi/>
        <w:spacing w:line="360" w:lineRule="auto"/>
        <w:ind w:hanging="720"/>
        <w:rPr>
          <w:rFonts w:cs="B Titr"/>
          <w:b/>
          <w:bCs/>
          <w:szCs w:val="20"/>
        </w:rPr>
      </w:pPr>
      <w:r w:rsidRPr="003808E2">
        <w:rPr>
          <w:rFonts w:cs="B Titr" w:hint="cs"/>
          <w:b/>
          <w:bCs/>
          <w:szCs w:val="20"/>
          <w:rtl/>
        </w:rPr>
        <w:t>تصویر دو نمونه قرارداد مرتبط با موضوع مناقصه مربوط به سال</w:t>
      </w:r>
      <w:r w:rsidR="0056134B">
        <w:rPr>
          <w:rFonts w:cs="B Titr" w:hint="cs"/>
          <w:b/>
          <w:bCs/>
          <w:szCs w:val="20"/>
          <w:rtl/>
        </w:rPr>
        <w:t xml:space="preserve"> 95</w:t>
      </w:r>
      <w:r w:rsidRPr="003808E2">
        <w:rPr>
          <w:rFonts w:cs="B Titr" w:hint="cs"/>
          <w:b/>
          <w:bCs/>
          <w:szCs w:val="20"/>
          <w:rtl/>
        </w:rPr>
        <w:t xml:space="preserve"> به بعد</w:t>
      </w:r>
      <w:r w:rsidRPr="003808E2">
        <w:rPr>
          <w:rFonts w:cs="B Titr" w:hint="cs"/>
          <w:b/>
          <w:bCs/>
          <w:sz w:val="22"/>
          <w:szCs w:val="22"/>
          <w:rtl/>
        </w:rPr>
        <w:tab/>
      </w:r>
      <w:r w:rsidR="00702462">
        <w:rPr>
          <w:rFonts w:cs="B Titr" w:hint="cs"/>
          <w:b/>
          <w:bCs/>
          <w:sz w:val="22"/>
          <w:szCs w:val="22"/>
          <w:rtl/>
        </w:rPr>
        <w:tab/>
      </w:r>
      <w:r w:rsidRPr="003808E2">
        <w:rPr>
          <w:rFonts w:cs="B Titr" w:hint="cs"/>
          <w:b/>
          <w:bCs/>
          <w:sz w:val="22"/>
          <w:szCs w:val="22"/>
          <w:rtl/>
        </w:rPr>
        <w:t xml:space="preserve"> </w:t>
      </w:r>
      <w:r w:rsidRPr="00EE5AD5">
        <w:rPr>
          <w:rFonts w:cs="B Titr"/>
          <w:b/>
          <w:bCs/>
          <w:sz w:val="22"/>
          <w:szCs w:val="22"/>
        </w:rPr>
        <w:sym w:font="Wingdings" w:char="F06F"/>
      </w:r>
    </w:p>
    <w:p w:rsidR="00656BC4" w:rsidRDefault="00656BC4" w:rsidP="00861B1A">
      <w:pPr>
        <w:numPr>
          <w:ilvl w:val="0"/>
          <w:numId w:val="31"/>
        </w:numPr>
        <w:tabs>
          <w:tab w:val="right" w:pos="728"/>
          <w:tab w:val="right" w:pos="810"/>
          <w:tab w:val="decimal" w:pos="1448"/>
          <w:tab w:val="right" w:pos="7928"/>
        </w:tabs>
        <w:bidi/>
        <w:spacing w:line="360" w:lineRule="auto"/>
        <w:ind w:left="900" w:hanging="442"/>
        <w:rPr>
          <w:rFonts w:cs="B Titr"/>
          <w:b/>
          <w:bCs/>
          <w:sz w:val="22"/>
          <w:szCs w:val="22"/>
        </w:rPr>
      </w:pPr>
      <w:r w:rsidRPr="003808E2">
        <w:rPr>
          <w:rFonts w:cs="B Titr" w:hint="cs"/>
          <w:b/>
          <w:bCs/>
          <w:szCs w:val="20"/>
          <w:rtl/>
        </w:rPr>
        <w:t xml:space="preserve">تصویر دو نمونه </w:t>
      </w:r>
      <w:r>
        <w:rPr>
          <w:rFonts w:cs="B Titr" w:hint="cs"/>
          <w:b/>
          <w:bCs/>
          <w:szCs w:val="20"/>
          <w:rtl/>
        </w:rPr>
        <w:t>گواهی حسن انجام کار</w:t>
      </w:r>
      <w:r w:rsidRPr="003808E2">
        <w:rPr>
          <w:rFonts w:cs="B Titr" w:hint="cs"/>
          <w:b/>
          <w:bCs/>
          <w:szCs w:val="20"/>
          <w:rtl/>
        </w:rPr>
        <w:t xml:space="preserve"> مرتبط با موضوع مناقصه</w:t>
      </w:r>
      <w:r>
        <w:rPr>
          <w:rFonts w:cs="B Titr" w:hint="cs"/>
          <w:b/>
          <w:bCs/>
          <w:szCs w:val="20"/>
          <w:rtl/>
        </w:rPr>
        <w:t xml:space="preserve">                                                                                            </w:t>
      </w:r>
      <w:r w:rsidRPr="00EE5AD5">
        <w:rPr>
          <w:rFonts w:cs="B Titr"/>
          <w:b/>
          <w:bCs/>
          <w:sz w:val="22"/>
          <w:szCs w:val="22"/>
        </w:rPr>
        <w:sym w:font="Wingdings" w:char="F06F"/>
      </w:r>
      <w:r>
        <w:rPr>
          <w:rFonts w:cs="B Titr" w:hint="cs"/>
          <w:b/>
          <w:bCs/>
          <w:sz w:val="22"/>
          <w:szCs w:val="22"/>
          <w:rtl/>
        </w:rPr>
        <w:tab/>
      </w:r>
    </w:p>
    <w:p w:rsidR="00290F96" w:rsidRPr="00EE5AD5" w:rsidRDefault="00290F96" w:rsidP="00861B1A">
      <w:pPr>
        <w:numPr>
          <w:ilvl w:val="0"/>
          <w:numId w:val="31"/>
        </w:numPr>
        <w:tabs>
          <w:tab w:val="right" w:pos="728"/>
          <w:tab w:val="right" w:pos="810"/>
          <w:tab w:val="decimal" w:pos="1448"/>
          <w:tab w:val="right" w:pos="7928"/>
        </w:tabs>
        <w:bidi/>
        <w:spacing w:line="360" w:lineRule="auto"/>
        <w:ind w:left="900" w:hanging="442"/>
        <w:rPr>
          <w:rFonts w:cs="B Titr"/>
          <w:b/>
          <w:bCs/>
          <w:sz w:val="22"/>
          <w:szCs w:val="22"/>
        </w:rPr>
      </w:pPr>
      <w:r w:rsidRPr="00EE5AD5">
        <w:rPr>
          <w:rFonts w:cs="B Titr" w:hint="cs"/>
          <w:b/>
          <w:bCs/>
          <w:sz w:val="22"/>
          <w:szCs w:val="22"/>
          <w:rtl/>
        </w:rPr>
        <w:t xml:space="preserve">اوراق مناقصه مهر و امضاء شده از سوی کلیه صاحبان امضای مجاز شرکت              </w:t>
      </w:r>
      <w:r w:rsidRPr="00EE5AD5">
        <w:rPr>
          <w:rFonts w:cs="B Titr" w:hint="cs"/>
          <w:b/>
          <w:bCs/>
          <w:sz w:val="22"/>
          <w:szCs w:val="22"/>
          <w:rtl/>
        </w:rPr>
        <w:tab/>
      </w:r>
      <w:r w:rsidRPr="00EE5AD5">
        <w:rPr>
          <w:rFonts w:cs="B Titr" w:hint="cs"/>
          <w:b/>
          <w:bCs/>
          <w:sz w:val="22"/>
          <w:szCs w:val="22"/>
          <w:rtl/>
        </w:rPr>
        <w:tab/>
        <w:t xml:space="preserve"> </w:t>
      </w:r>
      <w:r w:rsidRPr="00EE5AD5">
        <w:rPr>
          <w:rFonts w:cs="B Titr"/>
          <w:b/>
          <w:bCs/>
          <w:sz w:val="22"/>
          <w:szCs w:val="22"/>
        </w:rPr>
        <w:sym w:font="Wingdings" w:char="F06F"/>
      </w:r>
      <w:r w:rsidRPr="00EE5AD5">
        <w:rPr>
          <w:rFonts w:cs="B Titr" w:hint="cs"/>
          <w:b/>
          <w:bCs/>
          <w:sz w:val="22"/>
          <w:szCs w:val="22"/>
          <w:rtl/>
        </w:rPr>
        <w:tab/>
      </w:r>
    </w:p>
    <w:p w:rsidR="00290F96" w:rsidRDefault="00290F96" w:rsidP="00861B1A">
      <w:pPr>
        <w:tabs>
          <w:tab w:val="right" w:pos="728"/>
          <w:tab w:val="right" w:pos="810"/>
          <w:tab w:val="decimal" w:pos="1448"/>
          <w:tab w:val="right" w:pos="7928"/>
        </w:tabs>
        <w:bidi/>
        <w:spacing w:line="360" w:lineRule="auto"/>
        <w:ind w:left="900"/>
        <w:rPr>
          <w:rFonts w:cs="B Titr"/>
          <w:b/>
          <w:bCs/>
          <w:sz w:val="22"/>
          <w:szCs w:val="22"/>
          <w:rtl/>
        </w:rPr>
      </w:pPr>
      <w:r w:rsidRPr="00EE5AD5">
        <w:rPr>
          <w:rFonts w:cs="B Titr" w:hint="cs"/>
          <w:b/>
          <w:bCs/>
          <w:sz w:val="22"/>
          <w:szCs w:val="22"/>
          <w:rtl/>
        </w:rPr>
        <w:tab/>
      </w:r>
    </w:p>
    <w:p w:rsidR="00290F96" w:rsidRPr="00EE5AD5" w:rsidRDefault="00290F96" w:rsidP="00861B1A">
      <w:pPr>
        <w:tabs>
          <w:tab w:val="right" w:pos="728"/>
          <w:tab w:val="right" w:pos="810"/>
          <w:tab w:val="decimal" w:pos="1448"/>
          <w:tab w:val="right" w:pos="7928"/>
        </w:tabs>
        <w:bidi/>
        <w:spacing w:line="360" w:lineRule="auto"/>
        <w:ind w:left="900"/>
        <w:rPr>
          <w:rFonts w:cs="B Titr"/>
          <w:b/>
          <w:bCs/>
          <w:sz w:val="22"/>
          <w:szCs w:val="22"/>
          <w:rtl/>
        </w:rPr>
      </w:pPr>
    </w:p>
    <w:p w:rsidR="00BA0F76" w:rsidRPr="00EE5AD5" w:rsidRDefault="00BA0F76" w:rsidP="00861B1A">
      <w:pPr>
        <w:tabs>
          <w:tab w:val="right" w:pos="728"/>
          <w:tab w:val="right" w:pos="810"/>
          <w:tab w:val="decimal" w:pos="1448"/>
          <w:tab w:val="right" w:pos="7928"/>
        </w:tabs>
        <w:bidi/>
        <w:spacing w:line="360" w:lineRule="auto"/>
        <w:ind w:left="458"/>
        <w:rPr>
          <w:rFonts w:cs="B Titr"/>
          <w:b/>
          <w:bCs/>
          <w:sz w:val="22"/>
          <w:szCs w:val="22"/>
          <w:rtl/>
        </w:rPr>
      </w:pPr>
      <w:r w:rsidRPr="00EE5AD5">
        <w:rPr>
          <w:rFonts w:cs="B Titr" w:hint="cs"/>
          <w:b/>
          <w:bCs/>
          <w:sz w:val="22"/>
          <w:szCs w:val="22"/>
          <w:rtl/>
        </w:rPr>
        <w:t>نام و نام خانوادگی مدیر عامل شرکت:</w:t>
      </w:r>
      <w:r w:rsidRPr="00EE5AD5">
        <w:rPr>
          <w:rFonts w:cs="B Titr" w:hint="cs"/>
          <w:b/>
          <w:bCs/>
          <w:sz w:val="22"/>
          <w:szCs w:val="22"/>
          <w:rtl/>
        </w:rPr>
        <w:tab/>
        <w:t>شماره موبایل:</w:t>
      </w:r>
    </w:p>
    <w:p w:rsidR="00BA0F76" w:rsidRPr="00EE5AD5" w:rsidRDefault="00BA0F76" w:rsidP="00861B1A">
      <w:pPr>
        <w:tabs>
          <w:tab w:val="right" w:pos="728"/>
          <w:tab w:val="right" w:pos="810"/>
          <w:tab w:val="decimal" w:pos="1448"/>
          <w:tab w:val="right" w:pos="7928"/>
        </w:tabs>
        <w:bidi/>
        <w:spacing w:line="360" w:lineRule="auto"/>
        <w:ind w:left="458"/>
        <w:rPr>
          <w:rFonts w:cs="B Titr"/>
          <w:b/>
          <w:bCs/>
          <w:sz w:val="22"/>
          <w:szCs w:val="22"/>
          <w:rtl/>
        </w:rPr>
      </w:pPr>
      <w:r w:rsidRPr="00EE5AD5">
        <w:rPr>
          <w:rFonts w:cs="B Titr" w:hint="cs"/>
          <w:b/>
          <w:bCs/>
          <w:sz w:val="22"/>
          <w:szCs w:val="22"/>
          <w:rtl/>
        </w:rPr>
        <w:tab/>
      </w:r>
      <w:r w:rsidRPr="00EE5AD5">
        <w:rPr>
          <w:rFonts w:cs="B Titr" w:hint="cs"/>
          <w:b/>
          <w:bCs/>
          <w:sz w:val="22"/>
          <w:szCs w:val="22"/>
          <w:rtl/>
        </w:rPr>
        <w:tab/>
      </w:r>
      <w:r w:rsidRPr="00EE5AD5">
        <w:rPr>
          <w:rFonts w:cs="B Titr" w:hint="cs"/>
          <w:b/>
          <w:bCs/>
          <w:sz w:val="22"/>
          <w:szCs w:val="22"/>
          <w:rtl/>
        </w:rPr>
        <w:tab/>
      </w:r>
      <w:r w:rsidRPr="00EE5AD5">
        <w:rPr>
          <w:rFonts w:cs="B Titr" w:hint="cs"/>
          <w:b/>
          <w:bCs/>
          <w:sz w:val="22"/>
          <w:szCs w:val="22"/>
          <w:rtl/>
        </w:rPr>
        <w:tab/>
        <w:t>شماره تلفن ثابت:</w:t>
      </w:r>
    </w:p>
    <w:p w:rsidR="00E231F4" w:rsidRDefault="00E231F4" w:rsidP="00861B1A">
      <w:pPr>
        <w:tabs>
          <w:tab w:val="right" w:pos="728"/>
          <w:tab w:val="right" w:pos="810"/>
          <w:tab w:val="decimal" w:pos="1448"/>
          <w:tab w:val="right" w:pos="7928"/>
        </w:tabs>
        <w:bidi/>
        <w:spacing w:line="360" w:lineRule="auto"/>
        <w:ind w:left="458"/>
        <w:rPr>
          <w:rFonts w:cs="B Titr"/>
          <w:b/>
          <w:bCs/>
          <w:sz w:val="22"/>
          <w:szCs w:val="22"/>
          <w:rtl/>
        </w:rPr>
      </w:pPr>
    </w:p>
    <w:p w:rsidR="005D67FB" w:rsidRDefault="005D67FB" w:rsidP="00861B1A">
      <w:pPr>
        <w:tabs>
          <w:tab w:val="left" w:pos="630"/>
        </w:tabs>
        <w:bidi/>
        <w:spacing w:line="360" w:lineRule="auto"/>
        <w:jc w:val="both"/>
        <w:rPr>
          <w:rFonts w:cs="B Nazanin"/>
          <w:sz w:val="24"/>
          <w:rtl/>
        </w:rPr>
      </w:pPr>
    </w:p>
    <w:p w:rsidR="00196D13" w:rsidRDefault="00196D13" w:rsidP="00861B1A">
      <w:pPr>
        <w:tabs>
          <w:tab w:val="left" w:pos="630"/>
        </w:tabs>
        <w:bidi/>
        <w:spacing w:line="360" w:lineRule="auto"/>
        <w:jc w:val="both"/>
        <w:rPr>
          <w:rFonts w:cs="B Nazanin"/>
          <w:sz w:val="24"/>
          <w:rtl/>
        </w:rPr>
      </w:pPr>
    </w:p>
    <w:sectPr w:rsidR="00196D13" w:rsidSect="00E84C31">
      <w:footerReference w:type="even" r:id="rId8"/>
      <w:footerReference w:type="default" r:id="rId9"/>
      <w:endnotePr>
        <w:numFmt w:val="arabicAbjad"/>
      </w:endnotePr>
      <w:pgSz w:w="11909" w:h="16834" w:code="9"/>
      <w:pgMar w:top="1440" w:right="1080" w:bottom="1440" w:left="1080" w:header="677" w:footer="567"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F9" w:rsidRDefault="003615F9">
      <w:r>
        <w:separator/>
      </w:r>
    </w:p>
  </w:endnote>
  <w:endnote w:type="continuationSeparator" w:id="0">
    <w:p w:rsidR="003615F9" w:rsidRDefault="0036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Homa">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Traditional Arabic">
    <w:altName w:val="Times New Roman"/>
    <w:panose1 w:val="02020603050405020304"/>
    <w:charset w:val="00"/>
    <w:family w:val="roman"/>
    <w:pitch w:val="variable"/>
    <w:sig w:usb0="00000000" w:usb1="80000000" w:usb2="00000008" w:usb3="00000000" w:csb0="00000041" w:csb1="00000000"/>
  </w:font>
  <w:font w:name="Mitra Bold Mazar">
    <w:altName w:val="Times New Roman"/>
    <w:charset w:val="B2"/>
    <w:family w:val="auto"/>
    <w:pitch w:val="variable"/>
    <w:sig w:usb0="00002000" w:usb1="00000000" w:usb2="00000000" w:usb3="00000000" w:csb0="00000040" w:csb1="00000000"/>
  </w:font>
  <w:font w:name="Husseini Mazar">
    <w:altName w:val="Times New Roman"/>
    <w:panose1 w:val="00000000000000000000"/>
    <w:charset w:val="B2"/>
    <w:family w:val="roman"/>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E3" w:rsidRDefault="00C37AA6" w:rsidP="005216FB">
    <w:pPr>
      <w:pStyle w:val="Footer"/>
      <w:framePr w:wrap="around" w:vAnchor="text" w:hAnchor="margin" w:xAlign="center" w:y="1"/>
      <w:rPr>
        <w:rStyle w:val="PageNumber"/>
      </w:rPr>
    </w:pPr>
    <w:r>
      <w:rPr>
        <w:rStyle w:val="PageNumber"/>
      </w:rPr>
      <w:fldChar w:fldCharType="begin"/>
    </w:r>
    <w:r w:rsidR="00FA15E3">
      <w:rPr>
        <w:rStyle w:val="PageNumber"/>
      </w:rPr>
      <w:instrText xml:space="preserve">PAGE  </w:instrText>
    </w:r>
    <w:r>
      <w:rPr>
        <w:rStyle w:val="PageNumber"/>
      </w:rPr>
      <w:fldChar w:fldCharType="end"/>
    </w:r>
  </w:p>
  <w:p w:rsidR="00FA15E3" w:rsidRDefault="00FA1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2E3" w:rsidRPr="003F42E3" w:rsidRDefault="003F42E3" w:rsidP="003F42E3">
    <w:pPr>
      <w:pStyle w:val="Footer"/>
      <w:tabs>
        <w:tab w:val="right" w:pos="9639"/>
      </w:tabs>
      <w:bidi/>
      <w:spacing w:line="340" w:lineRule="exact"/>
      <w:rPr>
        <w:rFonts w:cs="B Nazanin"/>
        <w:sz w:val="22"/>
      </w:rPr>
    </w:pPr>
    <w:r w:rsidRPr="003F42E3">
      <w:rPr>
        <w:rFonts w:cs="B Nazanin"/>
        <w:b/>
        <w:bCs/>
        <w:sz w:val="16"/>
        <w:szCs w:val="20"/>
        <w:rtl/>
      </w:rPr>
      <w:t>تمام</w:t>
    </w:r>
    <w:r w:rsidRPr="003F42E3">
      <w:rPr>
        <w:rFonts w:cs="B Nazanin" w:hint="cs"/>
        <w:b/>
        <w:bCs/>
        <w:sz w:val="16"/>
        <w:szCs w:val="20"/>
        <w:rtl/>
      </w:rPr>
      <w:t>ی</w:t>
    </w:r>
    <w:r w:rsidRPr="003F42E3">
      <w:rPr>
        <w:rFonts w:cs="B Nazanin"/>
        <w:b/>
        <w:bCs/>
        <w:sz w:val="16"/>
        <w:szCs w:val="20"/>
        <w:rtl/>
      </w:rPr>
      <w:t xml:space="preserve"> موارد فوق مطالعه گرد</w:t>
    </w:r>
    <w:r w:rsidRPr="003F42E3">
      <w:rPr>
        <w:rFonts w:cs="B Nazanin" w:hint="cs"/>
        <w:b/>
        <w:bCs/>
        <w:sz w:val="16"/>
        <w:szCs w:val="20"/>
        <w:rtl/>
      </w:rPr>
      <w:t>ی</w:t>
    </w:r>
    <w:r w:rsidRPr="003F42E3">
      <w:rPr>
        <w:rFonts w:cs="B Nazanin" w:hint="eastAsia"/>
        <w:b/>
        <w:bCs/>
        <w:sz w:val="16"/>
        <w:szCs w:val="20"/>
        <w:rtl/>
      </w:rPr>
      <w:t>د</w:t>
    </w:r>
    <w:r w:rsidRPr="003F42E3">
      <w:rPr>
        <w:rFonts w:cs="B Nazanin" w:hint="cs"/>
        <w:b/>
        <w:bCs/>
        <w:sz w:val="16"/>
        <w:szCs w:val="20"/>
        <w:rtl/>
      </w:rPr>
      <w:t xml:space="preserve"> </w:t>
    </w:r>
    <w:r w:rsidRPr="003F42E3">
      <w:rPr>
        <w:rFonts w:cs="B Nazanin" w:hint="eastAsia"/>
        <w:b/>
        <w:bCs/>
        <w:sz w:val="16"/>
        <w:szCs w:val="20"/>
        <w:rtl/>
      </w:rPr>
      <w:t>و</w:t>
    </w:r>
    <w:r w:rsidRPr="003F42E3">
      <w:rPr>
        <w:rFonts w:cs="B Nazanin"/>
        <w:b/>
        <w:bCs/>
        <w:sz w:val="16"/>
        <w:szCs w:val="20"/>
        <w:rtl/>
      </w:rPr>
      <w:t xml:space="preserve"> مورد تأ</w:t>
    </w:r>
    <w:r w:rsidRPr="003F42E3">
      <w:rPr>
        <w:rFonts w:cs="B Nazanin" w:hint="cs"/>
        <w:b/>
        <w:bCs/>
        <w:sz w:val="16"/>
        <w:szCs w:val="20"/>
        <w:rtl/>
      </w:rPr>
      <w:t>یی</w:t>
    </w:r>
    <w:r w:rsidRPr="003F42E3">
      <w:rPr>
        <w:rFonts w:cs="B Nazanin" w:hint="eastAsia"/>
        <w:b/>
        <w:bCs/>
        <w:sz w:val="16"/>
        <w:szCs w:val="20"/>
        <w:rtl/>
      </w:rPr>
      <w:t>د</w:t>
    </w:r>
    <w:r w:rsidRPr="003F42E3">
      <w:rPr>
        <w:rFonts w:cs="B Nazanin"/>
        <w:b/>
        <w:bCs/>
        <w:sz w:val="16"/>
        <w:szCs w:val="20"/>
        <w:rtl/>
      </w:rPr>
      <w:t>(صاحبان امضا</w:t>
    </w:r>
    <w:r w:rsidRPr="003F42E3">
      <w:rPr>
        <w:rFonts w:cs="B Nazanin" w:hint="cs"/>
        <w:b/>
        <w:bCs/>
        <w:sz w:val="16"/>
        <w:szCs w:val="20"/>
        <w:rtl/>
      </w:rPr>
      <w:t>ی</w:t>
    </w:r>
    <w:r w:rsidRPr="003F42E3">
      <w:rPr>
        <w:rFonts w:cs="B Nazanin"/>
        <w:b/>
        <w:bCs/>
        <w:sz w:val="16"/>
        <w:szCs w:val="20"/>
        <w:rtl/>
      </w:rPr>
      <w:t xml:space="preserve"> مجاز اوراق تعهدآور)  ا</w:t>
    </w:r>
    <w:r w:rsidRPr="003F42E3">
      <w:rPr>
        <w:rFonts w:cs="B Nazanin" w:hint="cs"/>
        <w:b/>
        <w:bCs/>
        <w:sz w:val="16"/>
        <w:szCs w:val="20"/>
        <w:rtl/>
      </w:rPr>
      <w:t>ی</w:t>
    </w:r>
    <w:r w:rsidRPr="003F42E3">
      <w:rPr>
        <w:rFonts w:cs="B Nazanin" w:hint="eastAsia"/>
        <w:b/>
        <w:bCs/>
        <w:sz w:val="16"/>
        <w:szCs w:val="20"/>
        <w:rtl/>
      </w:rPr>
      <w:t>نجانب</w:t>
    </w:r>
    <w:r w:rsidRPr="003F42E3">
      <w:rPr>
        <w:rFonts w:cs="B Nazanin"/>
        <w:b/>
        <w:bCs/>
        <w:sz w:val="16"/>
        <w:szCs w:val="20"/>
        <w:rtl/>
      </w:rPr>
      <w:t>/ ا</w:t>
    </w:r>
    <w:r w:rsidRPr="003F42E3">
      <w:rPr>
        <w:rFonts w:cs="B Nazanin" w:hint="cs"/>
        <w:b/>
        <w:bCs/>
        <w:sz w:val="16"/>
        <w:szCs w:val="20"/>
        <w:rtl/>
      </w:rPr>
      <w:t>ی</w:t>
    </w:r>
    <w:r w:rsidRPr="003F42E3">
      <w:rPr>
        <w:rFonts w:cs="B Nazanin" w:hint="eastAsia"/>
        <w:b/>
        <w:bCs/>
        <w:sz w:val="16"/>
        <w:szCs w:val="20"/>
        <w:rtl/>
      </w:rPr>
      <w:t>نجانبان</w:t>
    </w:r>
    <w:r w:rsidRPr="003F42E3">
      <w:rPr>
        <w:rFonts w:cs="B Nazanin"/>
        <w:b/>
        <w:bCs/>
        <w:sz w:val="16"/>
        <w:szCs w:val="20"/>
        <w:rtl/>
      </w:rPr>
      <w:t xml:space="preserve"> ............................</w:t>
    </w:r>
    <w:r w:rsidRPr="003F42E3">
      <w:rPr>
        <w:rFonts w:cs="B Nazanin" w:hint="cs"/>
        <w:b/>
        <w:bCs/>
        <w:sz w:val="16"/>
        <w:szCs w:val="20"/>
        <w:rtl/>
      </w:rPr>
      <w:t xml:space="preserve"> </w:t>
    </w:r>
    <w:r w:rsidRPr="003F42E3">
      <w:rPr>
        <w:rFonts w:cs="B Nazanin"/>
        <w:b/>
        <w:bCs/>
        <w:sz w:val="16"/>
        <w:szCs w:val="20"/>
        <w:rtl/>
      </w:rPr>
      <w:t>مد</w:t>
    </w:r>
    <w:r w:rsidRPr="003F42E3">
      <w:rPr>
        <w:rFonts w:cs="B Nazanin" w:hint="cs"/>
        <w:b/>
        <w:bCs/>
        <w:sz w:val="16"/>
        <w:szCs w:val="20"/>
        <w:rtl/>
      </w:rPr>
      <w:t>ی</w:t>
    </w:r>
    <w:r w:rsidRPr="003F42E3">
      <w:rPr>
        <w:rFonts w:cs="B Nazanin" w:hint="eastAsia"/>
        <w:b/>
        <w:bCs/>
        <w:sz w:val="16"/>
        <w:szCs w:val="20"/>
        <w:rtl/>
      </w:rPr>
      <w:t>رعامل</w:t>
    </w:r>
    <w:r w:rsidRPr="003F42E3">
      <w:rPr>
        <w:rFonts w:cs="B Nazanin"/>
        <w:b/>
        <w:bCs/>
        <w:sz w:val="16"/>
        <w:szCs w:val="20"/>
        <w:rtl/>
      </w:rPr>
      <w:t>/.......................  شرکت...................................... م</w:t>
    </w:r>
    <w:r w:rsidRPr="003F42E3">
      <w:rPr>
        <w:rFonts w:cs="B Nazanin" w:hint="cs"/>
        <w:b/>
        <w:bCs/>
        <w:sz w:val="16"/>
        <w:szCs w:val="20"/>
        <w:rtl/>
      </w:rPr>
      <w:t>ی</w:t>
    </w:r>
    <w:r w:rsidRPr="003F42E3">
      <w:rPr>
        <w:rFonts w:cs="B Nazanin"/>
        <w:b/>
        <w:bCs/>
        <w:sz w:val="16"/>
        <w:szCs w:val="20"/>
        <w:rtl/>
      </w:rPr>
      <w:t xml:space="preserve"> باشد</w:t>
    </w:r>
    <w:r w:rsidRPr="003F42E3">
      <w:rPr>
        <w:rFonts w:cs="B Nazanin" w:hint="cs"/>
        <w:b/>
        <w:bCs/>
        <w:sz w:val="16"/>
        <w:szCs w:val="20"/>
        <w:rtl/>
      </w:rPr>
      <w:t>.</w:t>
    </w:r>
    <w:r w:rsidRPr="003F42E3">
      <w:rPr>
        <w:rFonts w:cs="B Nazanin" w:hint="cs"/>
        <w:b/>
        <w:bCs/>
        <w:rtl/>
      </w:rPr>
      <w:t xml:space="preserve">                                  </w:t>
    </w:r>
    <w:r w:rsidRPr="003F42E3">
      <w:rPr>
        <w:rFonts w:cs="B Nazanin"/>
        <w:b/>
        <w:bCs/>
        <w:rtl/>
      </w:rPr>
      <w:t xml:space="preserve">     </w:t>
    </w:r>
    <w:r w:rsidRPr="003F42E3">
      <w:rPr>
        <w:rFonts w:cs="B Nazanin" w:hint="cs"/>
        <w:b/>
        <w:bCs/>
        <w:rtl/>
      </w:rPr>
      <w:t xml:space="preserve">                                                    </w:t>
    </w:r>
    <w:r>
      <w:rPr>
        <w:rFonts w:cs="B Nazanin" w:hint="cs"/>
        <w:b/>
        <w:bCs/>
        <w:rtl/>
      </w:rPr>
      <w:t xml:space="preserve">  </w:t>
    </w:r>
    <w:r w:rsidRPr="003F42E3">
      <w:rPr>
        <w:rFonts w:cs="B Nazanin" w:hint="cs"/>
        <w:b/>
        <w:bCs/>
        <w:rtl/>
      </w:rPr>
      <w:t xml:space="preserve">         </w:t>
    </w:r>
    <w:r w:rsidRPr="003F42E3">
      <w:rPr>
        <w:rFonts w:cs="B Nazanin"/>
        <w:b/>
        <w:bCs/>
        <w:rtl/>
      </w:rPr>
      <w:t xml:space="preserve">  </w:t>
    </w:r>
    <w:r w:rsidRPr="003F42E3">
      <w:rPr>
        <w:rFonts w:cs="B Nazanin"/>
        <w:sz w:val="22"/>
        <w:rtl/>
      </w:rPr>
      <w:t xml:space="preserve">  </w:t>
    </w:r>
    <w:r w:rsidR="00C37AA6" w:rsidRPr="003F42E3">
      <w:rPr>
        <w:rFonts w:cs="B Nazanin"/>
        <w:szCs w:val="22"/>
      </w:rPr>
      <w:fldChar w:fldCharType="begin"/>
    </w:r>
    <w:r w:rsidRPr="003F42E3">
      <w:rPr>
        <w:rFonts w:cs="B Nazanin"/>
        <w:szCs w:val="22"/>
      </w:rPr>
      <w:instrText xml:space="preserve"> PAGE </w:instrText>
    </w:r>
    <w:r w:rsidR="00C37AA6" w:rsidRPr="003F42E3">
      <w:rPr>
        <w:rFonts w:cs="B Nazanin"/>
        <w:szCs w:val="22"/>
      </w:rPr>
      <w:fldChar w:fldCharType="separate"/>
    </w:r>
    <w:r w:rsidR="005159A2">
      <w:rPr>
        <w:rFonts w:cs="B Nazanin"/>
        <w:noProof/>
        <w:szCs w:val="22"/>
        <w:rtl/>
      </w:rPr>
      <w:t>11</w:t>
    </w:r>
    <w:r w:rsidR="00C37AA6" w:rsidRPr="003F42E3">
      <w:rPr>
        <w:rFonts w:cs="B Nazanin"/>
        <w:szCs w:val="22"/>
      </w:rPr>
      <w:fldChar w:fldCharType="end"/>
    </w:r>
    <w:r w:rsidRPr="003F42E3">
      <w:rPr>
        <w:rFonts w:cs="B Nazanin"/>
        <w:szCs w:val="22"/>
      </w:rPr>
      <w:t xml:space="preserve"> </w:t>
    </w:r>
    <w:r w:rsidRPr="003F42E3">
      <w:rPr>
        <w:rFonts w:cs="B Nazanin" w:hint="cs"/>
        <w:szCs w:val="22"/>
        <w:rtl/>
      </w:rPr>
      <w:t xml:space="preserve">از </w:t>
    </w:r>
    <w:r w:rsidR="00C37AA6" w:rsidRPr="003F42E3">
      <w:rPr>
        <w:rFonts w:cs="B Nazanin"/>
        <w:szCs w:val="22"/>
      </w:rPr>
      <w:fldChar w:fldCharType="begin"/>
    </w:r>
    <w:r w:rsidRPr="003F42E3">
      <w:rPr>
        <w:rFonts w:cs="B Nazanin"/>
        <w:szCs w:val="22"/>
      </w:rPr>
      <w:instrText xml:space="preserve"> NUMPAGES  </w:instrText>
    </w:r>
    <w:r w:rsidR="00C37AA6" w:rsidRPr="003F42E3">
      <w:rPr>
        <w:rFonts w:cs="B Nazanin"/>
        <w:szCs w:val="22"/>
      </w:rPr>
      <w:fldChar w:fldCharType="separate"/>
    </w:r>
    <w:r w:rsidR="005159A2">
      <w:rPr>
        <w:rFonts w:cs="B Nazanin"/>
        <w:noProof/>
        <w:szCs w:val="22"/>
        <w:rtl/>
      </w:rPr>
      <w:t>11</w:t>
    </w:r>
    <w:r w:rsidR="00C37AA6" w:rsidRPr="003F42E3">
      <w:rPr>
        <w:rFonts w:cs="B Nazanin"/>
        <w:noProof/>
        <w:szCs w:val="22"/>
      </w:rPr>
      <w:fldChar w:fldCharType="end"/>
    </w:r>
  </w:p>
  <w:p w:rsidR="00FA15E3" w:rsidRPr="00BB7C0B" w:rsidRDefault="00FA15E3" w:rsidP="002A28A2">
    <w:pPr>
      <w:pStyle w:val="Footer"/>
      <w:bidi/>
      <w:rPr>
        <w:rFonts w:cs="B Titr"/>
        <w:sz w:val="18"/>
        <w:szCs w:val="18"/>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F9" w:rsidRDefault="003615F9">
      <w:r>
        <w:separator/>
      </w:r>
    </w:p>
  </w:footnote>
  <w:footnote w:type="continuationSeparator" w:id="0">
    <w:p w:rsidR="003615F9" w:rsidRDefault="00361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7E5"/>
    <w:multiLevelType w:val="hybridMultilevel"/>
    <w:tmpl w:val="34B8D3CC"/>
    <w:lvl w:ilvl="0" w:tplc="5F48C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80BDC"/>
    <w:multiLevelType w:val="multilevel"/>
    <w:tmpl w:val="55BA2636"/>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7A3439"/>
    <w:multiLevelType w:val="multilevel"/>
    <w:tmpl w:val="87CE4902"/>
    <w:lvl w:ilvl="0">
      <w:start w:val="1"/>
      <w:numFmt w:val="decimal"/>
      <w:lvlText w:val="%1."/>
      <w:lvlJc w:val="left"/>
      <w:pPr>
        <w:ind w:left="720" w:hanging="360"/>
      </w:pPr>
      <w:rPr>
        <w:i w:val="0"/>
        <w:iCs w:val="0"/>
        <w:color w:val="auto"/>
      </w:rPr>
    </w:lvl>
    <w:lvl w:ilvl="1">
      <w:start w:val="1"/>
      <w:numFmt w:val="decimal"/>
      <w:isLgl/>
      <w:lvlText w:val="%1.%2"/>
      <w:lvlJc w:val="left"/>
      <w:pPr>
        <w:ind w:left="720" w:hanging="360"/>
      </w:pPr>
      <w:rPr>
        <w:rFonts w:cs="B Nazani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F52416"/>
    <w:multiLevelType w:val="multilevel"/>
    <w:tmpl w:val="146E1C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FF2884"/>
    <w:multiLevelType w:val="multilevel"/>
    <w:tmpl w:val="264A6D7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B Nazanin"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3E4D1E"/>
    <w:multiLevelType w:val="hybridMultilevel"/>
    <w:tmpl w:val="F6E43E46"/>
    <w:lvl w:ilvl="0" w:tplc="520C27D2">
      <w:start w:val="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A6920"/>
    <w:multiLevelType w:val="multilevel"/>
    <w:tmpl w:val="83143A5E"/>
    <w:lvl w:ilvl="0">
      <w:start w:val="1"/>
      <w:numFmt w:val="decimal"/>
      <w:lvlText w:val="%1."/>
      <w:lvlJc w:val="left"/>
      <w:pPr>
        <w:ind w:left="720" w:hanging="360"/>
      </w:pPr>
      <w:rPr>
        <w:i w:val="0"/>
        <w:iCs w:val="0"/>
        <w:color w:val="auto"/>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BE2F69"/>
    <w:multiLevelType w:val="multilevel"/>
    <w:tmpl w:val="3452B9A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26583E43"/>
    <w:multiLevelType w:val="multilevel"/>
    <w:tmpl w:val="C39E2F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2969EF"/>
    <w:multiLevelType w:val="hybridMultilevel"/>
    <w:tmpl w:val="42CA92FE"/>
    <w:lvl w:ilvl="0" w:tplc="64A46294">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435CDA"/>
    <w:multiLevelType w:val="multilevel"/>
    <w:tmpl w:val="CBBEB8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295757"/>
    <w:multiLevelType w:val="multilevel"/>
    <w:tmpl w:val="502AEA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31C87B7A"/>
    <w:multiLevelType w:val="hybridMultilevel"/>
    <w:tmpl w:val="F2A660AE"/>
    <w:lvl w:ilvl="0" w:tplc="91223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F3E95"/>
    <w:multiLevelType w:val="hybridMultilevel"/>
    <w:tmpl w:val="DE26E04E"/>
    <w:lvl w:ilvl="0" w:tplc="2DEC3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6D6894"/>
    <w:multiLevelType w:val="multilevel"/>
    <w:tmpl w:val="84D08D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C369D1"/>
    <w:multiLevelType w:val="hybridMultilevel"/>
    <w:tmpl w:val="DC402B40"/>
    <w:lvl w:ilvl="0" w:tplc="B0E27A04">
      <w:start w:val="1"/>
      <w:numFmt w:val="decimal"/>
      <w:lvlText w:val="%1-"/>
      <w:lvlJc w:val="left"/>
      <w:pPr>
        <w:ind w:left="360" w:hanging="360"/>
      </w:pPr>
      <w:rPr>
        <w:rFonts w:ascii="Times New Roman" w:eastAsia="Times New Roman" w:hAnsi="Times New Roman" w:cs="2  Hom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26132EC"/>
    <w:multiLevelType w:val="hybridMultilevel"/>
    <w:tmpl w:val="04BE4D30"/>
    <w:lvl w:ilvl="0" w:tplc="657A89FC">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60711"/>
    <w:multiLevelType w:val="hybridMultilevel"/>
    <w:tmpl w:val="7CA40D50"/>
    <w:lvl w:ilvl="0" w:tplc="2F182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2B80"/>
    <w:multiLevelType w:val="multilevel"/>
    <w:tmpl w:val="F3F0FDF4"/>
    <w:lvl w:ilvl="0">
      <w:start w:val="7"/>
      <w:numFmt w:val="decimal"/>
      <w:lvlText w:val="%1."/>
      <w:lvlJc w:val="left"/>
      <w:pPr>
        <w:ind w:left="720" w:hanging="360"/>
      </w:pPr>
      <w:rPr>
        <w:rFonts w:cs="B Nazanin" w:hint="default"/>
        <w:b/>
        <w:bCs/>
        <w:color w:val="auto"/>
        <w:sz w:val="20"/>
      </w:rPr>
    </w:lvl>
    <w:lvl w:ilvl="1">
      <w:start w:val="1"/>
      <w:numFmt w:val="decimal"/>
      <w:isLgl/>
      <w:lvlText w:val="%1.%2"/>
      <w:lvlJc w:val="left"/>
      <w:pPr>
        <w:ind w:left="780" w:hanging="420"/>
      </w:pPr>
      <w:rPr>
        <w:rFonts w:cs="B Nazanin" w:hint="default"/>
      </w:rPr>
    </w:lvl>
    <w:lvl w:ilvl="2">
      <w:start w:val="1"/>
      <w:numFmt w:val="decimal"/>
      <w:isLgl/>
      <w:lvlText w:val="%1.%2.%3"/>
      <w:lvlJc w:val="left"/>
      <w:pPr>
        <w:ind w:left="1080" w:hanging="720"/>
      </w:pPr>
      <w:rPr>
        <w:rFonts w:cs="B Nazanin" w:hint="default"/>
      </w:rPr>
    </w:lvl>
    <w:lvl w:ilvl="3">
      <w:start w:val="1"/>
      <w:numFmt w:val="decimal"/>
      <w:isLgl/>
      <w:lvlText w:val="%1.%2.%3.%4"/>
      <w:lvlJc w:val="left"/>
      <w:pPr>
        <w:ind w:left="1080" w:hanging="720"/>
      </w:pPr>
      <w:rPr>
        <w:rFonts w:cs="B Nazanin" w:hint="default"/>
      </w:rPr>
    </w:lvl>
    <w:lvl w:ilvl="4">
      <w:start w:val="1"/>
      <w:numFmt w:val="decimal"/>
      <w:isLgl/>
      <w:lvlText w:val="%1.%2.%3.%4.%5"/>
      <w:lvlJc w:val="left"/>
      <w:pPr>
        <w:ind w:left="1440" w:hanging="1080"/>
      </w:pPr>
      <w:rPr>
        <w:rFonts w:cs="B Nazanin" w:hint="default"/>
      </w:rPr>
    </w:lvl>
    <w:lvl w:ilvl="5">
      <w:start w:val="1"/>
      <w:numFmt w:val="decimal"/>
      <w:isLgl/>
      <w:lvlText w:val="%1.%2.%3.%4.%5.%6"/>
      <w:lvlJc w:val="left"/>
      <w:pPr>
        <w:ind w:left="1440" w:hanging="1080"/>
      </w:pPr>
      <w:rPr>
        <w:rFonts w:cs="B Nazanin" w:hint="default"/>
      </w:rPr>
    </w:lvl>
    <w:lvl w:ilvl="6">
      <w:start w:val="1"/>
      <w:numFmt w:val="decimal"/>
      <w:isLgl/>
      <w:lvlText w:val="%1.%2.%3.%4.%5.%6.%7"/>
      <w:lvlJc w:val="left"/>
      <w:pPr>
        <w:ind w:left="1800" w:hanging="1440"/>
      </w:pPr>
      <w:rPr>
        <w:rFonts w:cs="B Nazanin" w:hint="default"/>
      </w:rPr>
    </w:lvl>
    <w:lvl w:ilvl="7">
      <w:start w:val="1"/>
      <w:numFmt w:val="decimal"/>
      <w:isLgl/>
      <w:lvlText w:val="%1.%2.%3.%4.%5.%6.%7.%8"/>
      <w:lvlJc w:val="left"/>
      <w:pPr>
        <w:ind w:left="1800" w:hanging="1440"/>
      </w:pPr>
      <w:rPr>
        <w:rFonts w:cs="B Nazanin" w:hint="default"/>
      </w:rPr>
    </w:lvl>
    <w:lvl w:ilvl="8">
      <w:start w:val="1"/>
      <w:numFmt w:val="decimal"/>
      <w:isLgl/>
      <w:lvlText w:val="%1.%2.%3.%4.%5.%6.%7.%8.%9"/>
      <w:lvlJc w:val="left"/>
      <w:pPr>
        <w:ind w:left="2160" w:hanging="1800"/>
      </w:pPr>
      <w:rPr>
        <w:rFonts w:cs="B Nazanin" w:hint="default"/>
      </w:rPr>
    </w:lvl>
  </w:abstractNum>
  <w:abstractNum w:abstractNumId="19">
    <w:nsid w:val="4A724D28"/>
    <w:multiLevelType w:val="multilevel"/>
    <w:tmpl w:val="61E02DDA"/>
    <w:lvl w:ilvl="0">
      <w:start w:val="1"/>
      <w:numFmt w:val="decimal"/>
      <w:lvlText w:val="%1."/>
      <w:lvlJc w:val="left"/>
      <w:pPr>
        <w:ind w:left="720" w:hanging="360"/>
      </w:pPr>
      <w:rPr>
        <w:rFonts w:ascii="Times New Roman" w:eastAsia="Times New Roman" w:hAnsi="Times New Roman" w:cs="B Titr"/>
      </w:rPr>
    </w:lvl>
    <w:lvl w:ilvl="1">
      <w:start w:val="1"/>
      <w:numFmt w:val="decimal"/>
      <w:isLgl/>
      <w:lvlText w:val="%1.%2"/>
      <w:lvlJc w:val="left"/>
      <w:pPr>
        <w:ind w:left="720" w:hanging="360"/>
      </w:pPr>
      <w:rPr>
        <w:rFonts w:cs="B Nazanin"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336521"/>
    <w:multiLevelType w:val="hybridMultilevel"/>
    <w:tmpl w:val="3CD2ADF0"/>
    <w:lvl w:ilvl="0" w:tplc="97369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D1D27"/>
    <w:multiLevelType w:val="multilevel"/>
    <w:tmpl w:val="32BCDDB4"/>
    <w:lvl w:ilvl="0">
      <w:start w:val="5"/>
      <w:numFmt w:val="decimal"/>
      <w:lvlText w:val="%1"/>
      <w:lvlJc w:val="left"/>
      <w:pPr>
        <w:ind w:left="360" w:hanging="360"/>
      </w:pPr>
      <w:rPr>
        <w:rFonts w:cs="B Nazanin" w:hint="default"/>
        <w:b w:val="0"/>
        <w:sz w:val="20"/>
      </w:rPr>
    </w:lvl>
    <w:lvl w:ilvl="1">
      <w:start w:val="2"/>
      <w:numFmt w:val="decimal"/>
      <w:lvlText w:val="%1.%2"/>
      <w:lvlJc w:val="left"/>
      <w:pPr>
        <w:ind w:left="450" w:hanging="360"/>
      </w:pPr>
      <w:rPr>
        <w:rFonts w:cs="B Nazanin" w:hint="default"/>
        <w:b/>
        <w:bCs/>
        <w:sz w:val="22"/>
        <w:szCs w:val="20"/>
      </w:rPr>
    </w:lvl>
    <w:lvl w:ilvl="2">
      <w:start w:val="1"/>
      <w:numFmt w:val="decimal"/>
      <w:lvlText w:val="%1.%2.%3"/>
      <w:lvlJc w:val="left"/>
      <w:pPr>
        <w:ind w:left="900" w:hanging="720"/>
      </w:pPr>
      <w:rPr>
        <w:rFonts w:cs="B Nazanin" w:hint="default"/>
        <w:b w:val="0"/>
        <w:sz w:val="20"/>
      </w:rPr>
    </w:lvl>
    <w:lvl w:ilvl="3">
      <w:start w:val="1"/>
      <w:numFmt w:val="decimal"/>
      <w:lvlText w:val="%1.%2.%3.%4"/>
      <w:lvlJc w:val="left"/>
      <w:pPr>
        <w:ind w:left="990" w:hanging="720"/>
      </w:pPr>
      <w:rPr>
        <w:rFonts w:cs="B Nazanin" w:hint="default"/>
        <w:b w:val="0"/>
        <w:sz w:val="20"/>
      </w:rPr>
    </w:lvl>
    <w:lvl w:ilvl="4">
      <w:start w:val="1"/>
      <w:numFmt w:val="decimal"/>
      <w:lvlText w:val="%1.%2.%3.%4.%5"/>
      <w:lvlJc w:val="left"/>
      <w:pPr>
        <w:ind w:left="1440" w:hanging="1080"/>
      </w:pPr>
      <w:rPr>
        <w:rFonts w:cs="B Nazanin" w:hint="default"/>
        <w:b w:val="0"/>
        <w:sz w:val="20"/>
      </w:rPr>
    </w:lvl>
    <w:lvl w:ilvl="5">
      <w:start w:val="1"/>
      <w:numFmt w:val="decimal"/>
      <w:lvlText w:val="%1.%2.%3.%4.%5.%6"/>
      <w:lvlJc w:val="left"/>
      <w:pPr>
        <w:ind w:left="1530" w:hanging="1080"/>
      </w:pPr>
      <w:rPr>
        <w:rFonts w:cs="B Nazanin" w:hint="default"/>
        <w:b w:val="0"/>
        <w:sz w:val="20"/>
      </w:rPr>
    </w:lvl>
    <w:lvl w:ilvl="6">
      <w:start w:val="1"/>
      <w:numFmt w:val="decimal"/>
      <w:lvlText w:val="%1.%2.%3.%4.%5.%6.%7"/>
      <w:lvlJc w:val="left"/>
      <w:pPr>
        <w:ind w:left="1980" w:hanging="1440"/>
      </w:pPr>
      <w:rPr>
        <w:rFonts w:cs="B Nazanin" w:hint="default"/>
        <w:b w:val="0"/>
        <w:sz w:val="20"/>
      </w:rPr>
    </w:lvl>
    <w:lvl w:ilvl="7">
      <w:start w:val="1"/>
      <w:numFmt w:val="decimal"/>
      <w:lvlText w:val="%1.%2.%3.%4.%5.%6.%7.%8"/>
      <w:lvlJc w:val="left"/>
      <w:pPr>
        <w:ind w:left="2070" w:hanging="1440"/>
      </w:pPr>
      <w:rPr>
        <w:rFonts w:cs="B Nazanin" w:hint="default"/>
        <w:b w:val="0"/>
        <w:sz w:val="20"/>
      </w:rPr>
    </w:lvl>
    <w:lvl w:ilvl="8">
      <w:start w:val="1"/>
      <w:numFmt w:val="decimal"/>
      <w:lvlText w:val="%1.%2.%3.%4.%5.%6.%7.%8.%9"/>
      <w:lvlJc w:val="left"/>
      <w:pPr>
        <w:ind w:left="2160" w:hanging="1440"/>
      </w:pPr>
      <w:rPr>
        <w:rFonts w:cs="B Nazanin" w:hint="default"/>
        <w:b w:val="0"/>
        <w:sz w:val="20"/>
      </w:rPr>
    </w:lvl>
  </w:abstractNum>
  <w:abstractNum w:abstractNumId="22">
    <w:nsid w:val="51D512EF"/>
    <w:multiLevelType w:val="multilevel"/>
    <w:tmpl w:val="43707B3A"/>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nsid w:val="54645817"/>
    <w:multiLevelType w:val="multilevel"/>
    <w:tmpl w:val="5C54676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924E2E"/>
    <w:multiLevelType w:val="multilevel"/>
    <w:tmpl w:val="FBCC54C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8587430"/>
    <w:multiLevelType w:val="multilevel"/>
    <w:tmpl w:val="85CED834"/>
    <w:lvl w:ilvl="0">
      <w:start w:val="1"/>
      <w:numFmt w:val="decimal"/>
      <w:lvlText w:val="%1."/>
      <w:lvlJc w:val="left"/>
      <w:pPr>
        <w:ind w:left="750" w:hanging="360"/>
      </w:pPr>
      <w:rPr>
        <w:rFonts w:cs="2  Titr" w:hint="default"/>
        <w:i w:val="0"/>
        <w:iCs w:val="0"/>
        <w:sz w:val="18"/>
        <w:szCs w:val="18"/>
      </w:rPr>
    </w:lvl>
    <w:lvl w:ilvl="1">
      <w:start w:val="1"/>
      <w:numFmt w:val="decimal"/>
      <w:isLgl/>
      <w:lvlText w:val="%1.%2"/>
      <w:lvlJc w:val="left"/>
      <w:pPr>
        <w:ind w:left="1069" w:hanging="360"/>
      </w:pPr>
      <w:rPr>
        <w:rFonts w:cs="B Nazanin" w:hint="default"/>
        <w:b w:val="0"/>
        <w:color w:val="000000"/>
      </w:rPr>
    </w:lvl>
    <w:lvl w:ilvl="2">
      <w:start w:val="1"/>
      <w:numFmt w:val="decimal"/>
      <w:isLgl/>
      <w:lvlText w:val="%1.%2.%3"/>
      <w:lvlJc w:val="left"/>
      <w:pPr>
        <w:ind w:left="1830" w:hanging="720"/>
      </w:pPr>
      <w:rPr>
        <w:rFonts w:cs="B Nazanin" w:hint="default"/>
        <w:b w:val="0"/>
      </w:rPr>
    </w:lvl>
    <w:lvl w:ilvl="3">
      <w:start w:val="1"/>
      <w:numFmt w:val="decimal"/>
      <w:isLgl/>
      <w:lvlText w:val="%1.%2.%3.%4"/>
      <w:lvlJc w:val="left"/>
      <w:pPr>
        <w:ind w:left="2190" w:hanging="720"/>
      </w:pPr>
      <w:rPr>
        <w:rFonts w:cs="B Nazanin" w:hint="default"/>
        <w:b w:val="0"/>
      </w:rPr>
    </w:lvl>
    <w:lvl w:ilvl="4">
      <w:start w:val="1"/>
      <w:numFmt w:val="decimal"/>
      <w:isLgl/>
      <w:lvlText w:val="%1.%2.%3.%4.%5"/>
      <w:lvlJc w:val="left"/>
      <w:pPr>
        <w:ind w:left="2910" w:hanging="1080"/>
      </w:pPr>
      <w:rPr>
        <w:rFonts w:cs="B Nazanin" w:hint="default"/>
        <w:b w:val="0"/>
      </w:rPr>
    </w:lvl>
    <w:lvl w:ilvl="5">
      <w:start w:val="1"/>
      <w:numFmt w:val="decimal"/>
      <w:isLgl/>
      <w:lvlText w:val="%1.%2.%3.%4.%5.%6"/>
      <w:lvlJc w:val="left"/>
      <w:pPr>
        <w:ind w:left="3270" w:hanging="1080"/>
      </w:pPr>
      <w:rPr>
        <w:rFonts w:cs="B Nazanin" w:hint="default"/>
        <w:b w:val="0"/>
      </w:rPr>
    </w:lvl>
    <w:lvl w:ilvl="6">
      <w:start w:val="1"/>
      <w:numFmt w:val="decimal"/>
      <w:isLgl/>
      <w:lvlText w:val="%1.%2.%3.%4.%5.%6.%7"/>
      <w:lvlJc w:val="left"/>
      <w:pPr>
        <w:ind w:left="3990" w:hanging="1440"/>
      </w:pPr>
      <w:rPr>
        <w:rFonts w:cs="B Nazanin" w:hint="default"/>
        <w:b w:val="0"/>
      </w:rPr>
    </w:lvl>
    <w:lvl w:ilvl="7">
      <w:start w:val="1"/>
      <w:numFmt w:val="decimal"/>
      <w:isLgl/>
      <w:lvlText w:val="%1.%2.%3.%4.%5.%6.%7.%8"/>
      <w:lvlJc w:val="left"/>
      <w:pPr>
        <w:ind w:left="4350" w:hanging="1440"/>
      </w:pPr>
      <w:rPr>
        <w:rFonts w:cs="B Nazanin" w:hint="default"/>
        <w:b w:val="0"/>
      </w:rPr>
    </w:lvl>
    <w:lvl w:ilvl="8">
      <w:start w:val="1"/>
      <w:numFmt w:val="decimal"/>
      <w:isLgl/>
      <w:lvlText w:val="%1.%2.%3.%4.%5.%6.%7.%8.%9"/>
      <w:lvlJc w:val="left"/>
      <w:pPr>
        <w:ind w:left="5070" w:hanging="1800"/>
      </w:pPr>
      <w:rPr>
        <w:rFonts w:cs="B Nazanin" w:hint="default"/>
        <w:b w:val="0"/>
      </w:rPr>
    </w:lvl>
  </w:abstractNum>
  <w:abstractNum w:abstractNumId="26">
    <w:nsid w:val="5DAF5A05"/>
    <w:multiLevelType w:val="hybridMultilevel"/>
    <w:tmpl w:val="EF564EE4"/>
    <w:lvl w:ilvl="0" w:tplc="E1F2AF62">
      <w:start w:val="14"/>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984504"/>
    <w:multiLevelType w:val="multilevel"/>
    <w:tmpl w:val="59FEE21E"/>
    <w:lvl w:ilvl="0">
      <w:start w:val="1"/>
      <w:numFmt w:val="decimal"/>
      <w:lvlText w:val="%1"/>
      <w:lvlJc w:val="left"/>
      <w:pPr>
        <w:ind w:left="360" w:hanging="360"/>
      </w:pPr>
      <w:rPr>
        <w:rFonts w:hint="default"/>
      </w:rPr>
    </w:lvl>
    <w:lvl w:ilvl="1">
      <w:start w:val="1"/>
      <w:numFmt w:val="decimal"/>
      <w:lvlText w:val="%1.%2"/>
      <w:lvlJc w:val="left"/>
      <w:pPr>
        <w:ind w:left="1080" w:hanging="360"/>
      </w:pPr>
      <w:rPr>
        <w:rFonts w:cs="B Nazani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F3118F7"/>
    <w:multiLevelType w:val="hybridMultilevel"/>
    <w:tmpl w:val="CBC282A0"/>
    <w:lvl w:ilvl="0" w:tplc="0409000F">
      <w:start w:val="1"/>
      <w:numFmt w:val="decimal"/>
      <w:lvlText w:val="%1."/>
      <w:lvlJc w:val="left"/>
      <w:pPr>
        <w:ind w:left="360" w:hanging="360"/>
      </w:pPr>
    </w:lvl>
    <w:lvl w:ilvl="1" w:tplc="C47EA8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71234A"/>
    <w:multiLevelType w:val="multilevel"/>
    <w:tmpl w:val="A18C09CA"/>
    <w:lvl w:ilvl="0">
      <w:start w:val="2"/>
      <w:numFmt w:val="decimal"/>
      <w:lvlText w:val="%1"/>
      <w:lvlJc w:val="left"/>
      <w:pPr>
        <w:ind w:left="420" w:hanging="420"/>
      </w:pPr>
      <w:rPr>
        <w:rFonts w:hint="default"/>
      </w:rPr>
    </w:lvl>
    <w:lvl w:ilvl="1">
      <w:start w:val="1"/>
      <w:numFmt w:val="decimal"/>
      <w:lvlText w:val="%1.%2"/>
      <w:lvlJc w:val="left"/>
      <w:pPr>
        <w:ind w:left="780" w:hanging="420"/>
      </w:pPr>
      <w:rPr>
        <w:rFonts w:cs="2  Homa" w:hint="default"/>
      </w:rPr>
    </w:lvl>
    <w:lvl w:ilvl="2">
      <w:start w:val="1"/>
      <w:numFmt w:val="decimal"/>
      <w:lvlText w:val="%1.%2.%3"/>
      <w:lvlJc w:val="left"/>
      <w:pPr>
        <w:ind w:left="1440" w:hanging="720"/>
      </w:pPr>
      <w:rPr>
        <w:rFonts w:cs="B Nazani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2650553"/>
    <w:multiLevelType w:val="hybridMultilevel"/>
    <w:tmpl w:val="3FFADF10"/>
    <w:lvl w:ilvl="0" w:tplc="A72E3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16EB2"/>
    <w:multiLevelType w:val="hybridMultilevel"/>
    <w:tmpl w:val="64D0081C"/>
    <w:lvl w:ilvl="0" w:tplc="3E86F28C">
      <w:start w:val="23"/>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45CB2"/>
    <w:multiLevelType w:val="multilevel"/>
    <w:tmpl w:val="D52205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2B6022A"/>
    <w:multiLevelType w:val="multilevel"/>
    <w:tmpl w:val="846A66B8"/>
    <w:lvl w:ilvl="0">
      <w:start w:val="10"/>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AED26C9"/>
    <w:multiLevelType w:val="hybridMultilevel"/>
    <w:tmpl w:val="E42CF44A"/>
    <w:lvl w:ilvl="0" w:tplc="60564AAC">
      <w:start w:val="1"/>
      <w:numFmt w:val="decimal"/>
      <w:lvlText w:val="%1."/>
      <w:lvlJc w:val="left"/>
      <w:pPr>
        <w:ind w:left="1178" w:hanging="360"/>
      </w:pPr>
      <w:rPr>
        <w:rFonts w:ascii="Times New Roman" w:eastAsia="Times New Roman" w:hAnsi="Times New Roman" w:cs="B Titr"/>
      </w:rPr>
    </w:lvl>
    <w:lvl w:ilvl="1" w:tplc="04090019">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35">
    <w:nsid w:val="7E3210A5"/>
    <w:multiLevelType w:val="multilevel"/>
    <w:tmpl w:val="69BA933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F5F3421"/>
    <w:multiLevelType w:val="multilevel"/>
    <w:tmpl w:val="367A36F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31"/>
  </w:num>
  <w:num w:numId="4">
    <w:abstractNumId w:val="16"/>
  </w:num>
  <w:num w:numId="5">
    <w:abstractNumId w:val="11"/>
  </w:num>
  <w:num w:numId="6">
    <w:abstractNumId w:val="7"/>
  </w:num>
  <w:num w:numId="7">
    <w:abstractNumId w:val="20"/>
  </w:num>
  <w:num w:numId="8">
    <w:abstractNumId w:val="13"/>
  </w:num>
  <w:num w:numId="9">
    <w:abstractNumId w:val="17"/>
  </w:num>
  <w:num w:numId="10">
    <w:abstractNumId w:val="12"/>
  </w:num>
  <w:num w:numId="11">
    <w:abstractNumId w:val="15"/>
  </w:num>
  <w:num w:numId="12">
    <w:abstractNumId w:val="14"/>
  </w:num>
  <w:num w:numId="13">
    <w:abstractNumId w:val="8"/>
  </w:num>
  <w:num w:numId="14">
    <w:abstractNumId w:val="3"/>
  </w:num>
  <w:num w:numId="15">
    <w:abstractNumId w:val="23"/>
  </w:num>
  <w:num w:numId="16">
    <w:abstractNumId w:val="36"/>
  </w:num>
  <w:num w:numId="17">
    <w:abstractNumId w:val="32"/>
  </w:num>
  <w:num w:numId="18">
    <w:abstractNumId w:val="24"/>
  </w:num>
  <w:num w:numId="19">
    <w:abstractNumId w:val="10"/>
  </w:num>
  <w:num w:numId="20">
    <w:abstractNumId w:val="33"/>
  </w:num>
  <w:num w:numId="21">
    <w:abstractNumId w:val="1"/>
  </w:num>
  <w:num w:numId="22">
    <w:abstractNumId w:val="18"/>
  </w:num>
  <w:num w:numId="23">
    <w:abstractNumId w:val="19"/>
  </w:num>
  <w:num w:numId="24">
    <w:abstractNumId w:val="4"/>
  </w:num>
  <w:num w:numId="25">
    <w:abstractNumId w:val="0"/>
  </w:num>
  <w:num w:numId="26">
    <w:abstractNumId w:val="25"/>
  </w:num>
  <w:num w:numId="27">
    <w:abstractNumId w:val="27"/>
  </w:num>
  <w:num w:numId="28">
    <w:abstractNumId w:val="35"/>
  </w:num>
  <w:num w:numId="29">
    <w:abstractNumId w:val="29"/>
  </w:num>
  <w:num w:numId="30">
    <w:abstractNumId w:val="22"/>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8"/>
  </w:num>
  <w:num w:numId="35">
    <w:abstractNumId w:val="5"/>
  </w:num>
  <w:num w:numId="36">
    <w:abstractNumId w:val="9"/>
  </w:num>
  <w:num w:numId="3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44"/>
    <w:rsid w:val="00000334"/>
    <w:rsid w:val="000005D2"/>
    <w:rsid w:val="0000061A"/>
    <w:rsid w:val="000009DF"/>
    <w:rsid w:val="00000AB5"/>
    <w:rsid w:val="000016A7"/>
    <w:rsid w:val="000063ED"/>
    <w:rsid w:val="000129C1"/>
    <w:rsid w:val="00013EE4"/>
    <w:rsid w:val="00015CEC"/>
    <w:rsid w:val="00017965"/>
    <w:rsid w:val="00020055"/>
    <w:rsid w:val="00025BF0"/>
    <w:rsid w:val="00026942"/>
    <w:rsid w:val="00030808"/>
    <w:rsid w:val="000315F2"/>
    <w:rsid w:val="00047052"/>
    <w:rsid w:val="0005106C"/>
    <w:rsid w:val="00052951"/>
    <w:rsid w:val="00056C54"/>
    <w:rsid w:val="00060696"/>
    <w:rsid w:val="00061527"/>
    <w:rsid w:val="00061F21"/>
    <w:rsid w:val="00062A03"/>
    <w:rsid w:val="0006499E"/>
    <w:rsid w:val="00070CF1"/>
    <w:rsid w:val="00076AB8"/>
    <w:rsid w:val="00077D18"/>
    <w:rsid w:val="000820E9"/>
    <w:rsid w:val="000831BB"/>
    <w:rsid w:val="000838F4"/>
    <w:rsid w:val="00085EDE"/>
    <w:rsid w:val="00085FFA"/>
    <w:rsid w:val="00087EDB"/>
    <w:rsid w:val="0009176C"/>
    <w:rsid w:val="00091CA1"/>
    <w:rsid w:val="0009339B"/>
    <w:rsid w:val="00096120"/>
    <w:rsid w:val="000964BE"/>
    <w:rsid w:val="0009679B"/>
    <w:rsid w:val="00097D53"/>
    <w:rsid w:val="000A1FE6"/>
    <w:rsid w:val="000A2717"/>
    <w:rsid w:val="000A3573"/>
    <w:rsid w:val="000A3767"/>
    <w:rsid w:val="000A3D67"/>
    <w:rsid w:val="000A5B33"/>
    <w:rsid w:val="000C33EC"/>
    <w:rsid w:val="000C3F21"/>
    <w:rsid w:val="000D0FB3"/>
    <w:rsid w:val="000D19F3"/>
    <w:rsid w:val="000D2D37"/>
    <w:rsid w:val="000D47D3"/>
    <w:rsid w:val="000D5100"/>
    <w:rsid w:val="000D6902"/>
    <w:rsid w:val="000D6FEC"/>
    <w:rsid w:val="000E00D6"/>
    <w:rsid w:val="000E148C"/>
    <w:rsid w:val="000E2652"/>
    <w:rsid w:val="000E2744"/>
    <w:rsid w:val="000E46A5"/>
    <w:rsid w:val="000E66AB"/>
    <w:rsid w:val="000E6930"/>
    <w:rsid w:val="000F083B"/>
    <w:rsid w:val="000F08FF"/>
    <w:rsid w:val="000F1CAD"/>
    <w:rsid w:val="000F4283"/>
    <w:rsid w:val="000F47FE"/>
    <w:rsid w:val="000F4CB0"/>
    <w:rsid w:val="000F4E78"/>
    <w:rsid w:val="000F55C9"/>
    <w:rsid w:val="000F5A14"/>
    <w:rsid w:val="000F651B"/>
    <w:rsid w:val="001010FF"/>
    <w:rsid w:val="00102D36"/>
    <w:rsid w:val="0010319F"/>
    <w:rsid w:val="00104585"/>
    <w:rsid w:val="001049B2"/>
    <w:rsid w:val="00107E1A"/>
    <w:rsid w:val="0011080B"/>
    <w:rsid w:val="00111FD9"/>
    <w:rsid w:val="00112D9B"/>
    <w:rsid w:val="00113871"/>
    <w:rsid w:val="00114287"/>
    <w:rsid w:val="00117E9B"/>
    <w:rsid w:val="001268FF"/>
    <w:rsid w:val="00126F31"/>
    <w:rsid w:val="001319D9"/>
    <w:rsid w:val="00133007"/>
    <w:rsid w:val="00134BEC"/>
    <w:rsid w:val="00136695"/>
    <w:rsid w:val="00136E80"/>
    <w:rsid w:val="00137215"/>
    <w:rsid w:val="00145681"/>
    <w:rsid w:val="0014626E"/>
    <w:rsid w:val="001464F5"/>
    <w:rsid w:val="00147501"/>
    <w:rsid w:val="00150BE3"/>
    <w:rsid w:val="00151E53"/>
    <w:rsid w:val="00153915"/>
    <w:rsid w:val="00155695"/>
    <w:rsid w:val="0015633E"/>
    <w:rsid w:val="001575E9"/>
    <w:rsid w:val="0016110C"/>
    <w:rsid w:val="001618D1"/>
    <w:rsid w:val="00161C05"/>
    <w:rsid w:val="00161FB1"/>
    <w:rsid w:val="00164211"/>
    <w:rsid w:val="00172F90"/>
    <w:rsid w:val="00173090"/>
    <w:rsid w:val="00173192"/>
    <w:rsid w:val="001753DA"/>
    <w:rsid w:val="001761A3"/>
    <w:rsid w:val="001765F5"/>
    <w:rsid w:val="001770B4"/>
    <w:rsid w:val="00181711"/>
    <w:rsid w:val="00181F54"/>
    <w:rsid w:val="0019000C"/>
    <w:rsid w:val="00193551"/>
    <w:rsid w:val="00194C74"/>
    <w:rsid w:val="00196D13"/>
    <w:rsid w:val="001A0A34"/>
    <w:rsid w:val="001A0C9C"/>
    <w:rsid w:val="001A198B"/>
    <w:rsid w:val="001A1A08"/>
    <w:rsid w:val="001A41B2"/>
    <w:rsid w:val="001A44C7"/>
    <w:rsid w:val="001A492D"/>
    <w:rsid w:val="001A5CBE"/>
    <w:rsid w:val="001A7994"/>
    <w:rsid w:val="001A7D8A"/>
    <w:rsid w:val="001B073B"/>
    <w:rsid w:val="001B09CF"/>
    <w:rsid w:val="001B2B07"/>
    <w:rsid w:val="001B464A"/>
    <w:rsid w:val="001B6154"/>
    <w:rsid w:val="001B746A"/>
    <w:rsid w:val="001C0841"/>
    <w:rsid w:val="001C2967"/>
    <w:rsid w:val="001C6297"/>
    <w:rsid w:val="001C7847"/>
    <w:rsid w:val="001D0303"/>
    <w:rsid w:val="001D07AA"/>
    <w:rsid w:val="001D1032"/>
    <w:rsid w:val="001D3F59"/>
    <w:rsid w:val="001D675B"/>
    <w:rsid w:val="001E05C2"/>
    <w:rsid w:val="001E16C5"/>
    <w:rsid w:val="001E4762"/>
    <w:rsid w:val="001E59A1"/>
    <w:rsid w:val="001F20AB"/>
    <w:rsid w:val="001F2D40"/>
    <w:rsid w:val="001F4A04"/>
    <w:rsid w:val="001F4BA5"/>
    <w:rsid w:val="001F5E92"/>
    <w:rsid w:val="001F76DE"/>
    <w:rsid w:val="002023DD"/>
    <w:rsid w:val="00204BCE"/>
    <w:rsid w:val="00205C0F"/>
    <w:rsid w:val="0021264D"/>
    <w:rsid w:val="002144C5"/>
    <w:rsid w:val="00215B7E"/>
    <w:rsid w:val="00220349"/>
    <w:rsid w:val="00220DEF"/>
    <w:rsid w:val="00221FAC"/>
    <w:rsid w:val="00222355"/>
    <w:rsid w:val="00224CCB"/>
    <w:rsid w:val="00224CDE"/>
    <w:rsid w:val="00226493"/>
    <w:rsid w:val="00226D72"/>
    <w:rsid w:val="002324B3"/>
    <w:rsid w:val="00233A3A"/>
    <w:rsid w:val="00234901"/>
    <w:rsid w:val="00234EB2"/>
    <w:rsid w:val="0023501E"/>
    <w:rsid w:val="00236394"/>
    <w:rsid w:val="002374A3"/>
    <w:rsid w:val="00237FA3"/>
    <w:rsid w:val="00241614"/>
    <w:rsid w:val="00243FF6"/>
    <w:rsid w:val="00244AB2"/>
    <w:rsid w:val="00247F99"/>
    <w:rsid w:val="00251571"/>
    <w:rsid w:val="00251FB8"/>
    <w:rsid w:val="002528C5"/>
    <w:rsid w:val="00253305"/>
    <w:rsid w:val="00253692"/>
    <w:rsid w:val="00253C15"/>
    <w:rsid w:val="00254155"/>
    <w:rsid w:val="00254757"/>
    <w:rsid w:val="00256418"/>
    <w:rsid w:val="00261A03"/>
    <w:rsid w:val="0026261E"/>
    <w:rsid w:val="002659A4"/>
    <w:rsid w:val="002669DF"/>
    <w:rsid w:val="002702C3"/>
    <w:rsid w:val="002818D4"/>
    <w:rsid w:val="0028576F"/>
    <w:rsid w:val="00287499"/>
    <w:rsid w:val="00287D69"/>
    <w:rsid w:val="00290F96"/>
    <w:rsid w:val="0029109D"/>
    <w:rsid w:val="00291945"/>
    <w:rsid w:val="00292CBE"/>
    <w:rsid w:val="002A0430"/>
    <w:rsid w:val="002A0D52"/>
    <w:rsid w:val="002A16C8"/>
    <w:rsid w:val="002A1F60"/>
    <w:rsid w:val="002A22EF"/>
    <w:rsid w:val="002A28A2"/>
    <w:rsid w:val="002A2A78"/>
    <w:rsid w:val="002A3708"/>
    <w:rsid w:val="002A4278"/>
    <w:rsid w:val="002A464C"/>
    <w:rsid w:val="002A49CC"/>
    <w:rsid w:val="002A4A4B"/>
    <w:rsid w:val="002A6062"/>
    <w:rsid w:val="002A61FA"/>
    <w:rsid w:val="002A6372"/>
    <w:rsid w:val="002A7139"/>
    <w:rsid w:val="002B175A"/>
    <w:rsid w:val="002B5E7C"/>
    <w:rsid w:val="002B6CD9"/>
    <w:rsid w:val="002C1275"/>
    <w:rsid w:val="002C13C0"/>
    <w:rsid w:val="002C295B"/>
    <w:rsid w:val="002C2993"/>
    <w:rsid w:val="002C2F5C"/>
    <w:rsid w:val="002C6190"/>
    <w:rsid w:val="002C7E87"/>
    <w:rsid w:val="002D293E"/>
    <w:rsid w:val="002D5EC4"/>
    <w:rsid w:val="002D6F43"/>
    <w:rsid w:val="002D71FC"/>
    <w:rsid w:val="002E1272"/>
    <w:rsid w:val="002E196E"/>
    <w:rsid w:val="002E2FDB"/>
    <w:rsid w:val="002E3244"/>
    <w:rsid w:val="002E5734"/>
    <w:rsid w:val="002F0FCB"/>
    <w:rsid w:val="00303B79"/>
    <w:rsid w:val="003101F6"/>
    <w:rsid w:val="00310379"/>
    <w:rsid w:val="003113ED"/>
    <w:rsid w:val="00313A35"/>
    <w:rsid w:val="00315351"/>
    <w:rsid w:val="00327FB0"/>
    <w:rsid w:val="00330595"/>
    <w:rsid w:val="0033454E"/>
    <w:rsid w:val="00335052"/>
    <w:rsid w:val="003354B2"/>
    <w:rsid w:val="00341EC9"/>
    <w:rsid w:val="00342561"/>
    <w:rsid w:val="00344011"/>
    <w:rsid w:val="003440EC"/>
    <w:rsid w:val="00345D81"/>
    <w:rsid w:val="00346867"/>
    <w:rsid w:val="003478C5"/>
    <w:rsid w:val="00352BF3"/>
    <w:rsid w:val="00353AB7"/>
    <w:rsid w:val="003559A3"/>
    <w:rsid w:val="00356084"/>
    <w:rsid w:val="00356E71"/>
    <w:rsid w:val="00356F92"/>
    <w:rsid w:val="003615F9"/>
    <w:rsid w:val="003639F1"/>
    <w:rsid w:val="003647D8"/>
    <w:rsid w:val="00365605"/>
    <w:rsid w:val="00366E03"/>
    <w:rsid w:val="003719F5"/>
    <w:rsid w:val="00371A29"/>
    <w:rsid w:val="00372948"/>
    <w:rsid w:val="00372F70"/>
    <w:rsid w:val="00372F95"/>
    <w:rsid w:val="003773EE"/>
    <w:rsid w:val="003819E8"/>
    <w:rsid w:val="0038561B"/>
    <w:rsid w:val="00385790"/>
    <w:rsid w:val="0039028C"/>
    <w:rsid w:val="003931F2"/>
    <w:rsid w:val="00394356"/>
    <w:rsid w:val="00396741"/>
    <w:rsid w:val="003A1432"/>
    <w:rsid w:val="003A3687"/>
    <w:rsid w:val="003A3CD3"/>
    <w:rsid w:val="003A6044"/>
    <w:rsid w:val="003A7C12"/>
    <w:rsid w:val="003B11DB"/>
    <w:rsid w:val="003B1C01"/>
    <w:rsid w:val="003B1E6D"/>
    <w:rsid w:val="003B239C"/>
    <w:rsid w:val="003B30AC"/>
    <w:rsid w:val="003B3313"/>
    <w:rsid w:val="003B45BA"/>
    <w:rsid w:val="003B6188"/>
    <w:rsid w:val="003C0F52"/>
    <w:rsid w:val="003C2E6E"/>
    <w:rsid w:val="003C6669"/>
    <w:rsid w:val="003D39F7"/>
    <w:rsid w:val="003D6F25"/>
    <w:rsid w:val="003E3354"/>
    <w:rsid w:val="003E3B7C"/>
    <w:rsid w:val="003E6544"/>
    <w:rsid w:val="003E73E1"/>
    <w:rsid w:val="003F0C4E"/>
    <w:rsid w:val="003F42E3"/>
    <w:rsid w:val="003F6CE1"/>
    <w:rsid w:val="003F7999"/>
    <w:rsid w:val="00405CCE"/>
    <w:rsid w:val="004069AE"/>
    <w:rsid w:val="004069E1"/>
    <w:rsid w:val="00407705"/>
    <w:rsid w:val="00413411"/>
    <w:rsid w:val="00413459"/>
    <w:rsid w:val="00414210"/>
    <w:rsid w:val="00415E4A"/>
    <w:rsid w:val="00416AE7"/>
    <w:rsid w:val="00424CB2"/>
    <w:rsid w:val="004258EE"/>
    <w:rsid w:val="00426F52"/>
    <w:rsid w:val="00430F22"/>
    <w:rsid w:val="004311CE"/>
    <w:rsid w:val="00431D05"/>
    <w:rsid w:val="00432F96"/>
    <w:rsid w:val="004345A3"/>
    <w:rsid w:val="0043527C"/>
    <w:rsid w:val="00435299"/>
    <w:rsid w:val="00436E7F"/>
    <w:rsid w:val="004404D1"/>
    <w:rsid w:val="00441890"/>
    <w:rsid w:val="004446A6"/>
    <w:rsid w:val="00446D6E"/>
    <w:rsid w:val="004471C1"/>
    <w:rsid w:val="0045224C"/>
    <w:rsid w:val="0045293C"/>
    <w:rsid w:val="004540B3"/>
    <w:rsid w:val="004548DD"/>
    <w:rsid w:val="00454ACD"/>
    <w:rsid w:val="00455AF5"/>
    <w:rsid w:val="00455B6E"/>
    <w:rsid w:val="00455FD2"/>
    <w:rsid w:val="00456D2F"/>
    <w:rsid w:val="00457462"/>
    <w:rsid w:val="00461F72"/>
    <w:rsid w:val="0046211E"/>
    <w:rsid w:val="00462D78"/>
    <w:rsid w:val="00463117"/>
    <w:rsid w:val="00463AC3"/>
    <w:rsid w:val="0046448B"/>
    <w:rsid w:val="00464ED9"/>
    <w:rsid w:val="004651BC"/>
    <w:rsid w:val="00465F7C"/>
    <w:rsid w:val="00466689"/>
    <w:rsid w:val="004674B8"/>
    <w:rsid w:val="0047446B"/>
    <w:rsid w:val="00474FBC"/>
    <w:rsid w:val="0047503C"/>
    <w:rsid w:val="00482308"/>
    <w:rsid w:val="00483C3C"/>
    <w:rsid w:val="00484919"/>
    <w:rsid w:val="0048622E"/>
    <w:rsid w:val="00486F4A"/>
    <w:rsid w:val="004910B7"/>
    <w:rsid w:val="00493349"/>
    <w:rsid w:val="00493574"/>
    <w:rsid w:val="00497686"/>
    <w:rsid w:val="004A097C"/>
    <w:rsid w:val="004A0F3C"/>
    <w:rsid w:val="004A19AC"/>
    <w:rsid w:val="004A1D43"/>
    <w:rsid w:val="004A37B6"/>
    <w:rsid w:val="004A4052"/>
    <w:rsid w:val="004B123E"/>
    <w:rsid w:val="004B1942"/>
    <w:rsid w:val="004B1C7B"/>
    <w:rsid w:val="004B4219"/>
    <w:rsid w:val="004B4AAE"/>
    <w:rsid w:val="004B4D22"/>
    <w:rsid w:val="004B5B1C"/>
    <w:rsid w:val="004B75DC"/>
    <w:rsid w:val="004C02BE"/>
    <w:rsid w:val="004C4CB3"/>
    <w:rsid w:val="004C5226"/>
    <w:rsid w:val="004C7A19"/>
    <w:rsid w:val="004D0183"/>
    <w:rsid w:val="004D08EA"/>
    <w:rsid w:val="004D1E7C"/>
    <w:rsid w:val="004D3564"/>
    <w:rsid w:val="004D3C07"/>
    <w:rsid w:val="004D47B5"/>
    <w:rsid w:val="004D675F"/>
    <w:rsid w:val="004D7722"/>
    <w:rsid w:val="004E3D3A"/>
    <w:rsid w:val="004E4046"/>
    <w:rsid w:val="004F2BF6"/>
    <w:rsid w:val="004F312E"/>
    <w:rsid w:val="004F419E"/>
    <w:rsid w:val="004F6494"/>
    <w:rsid w:val="00502843"/>
    <w:rsid w:val="005049D6"/>
    <w:rsid w:val="00506749"/>
    <w:rsid w:val="00507CE0"/>
    <w:rsid w:val="005159A2"/>
    <w:rsid w:val="00516D73"/>
    <w:rsid w:val="00516F62"/>
    <w:rsid w:val="005208CE"/>
    <w:rsid w:val="00520F18"/>
    <w:rsid w:val="005216FB"/>
    <w:rsid w:val="0052319C"/>
    <w:rsid w:val="00523C0B"/>
    <w:rsid w:val="0052429B"/>
    <w:rsid w:val="00524727"/>
    <w:rsid w:val="00527C51"/>
    <w:rsid w:val="00527E7F"/>
    <w:rsid w:val="00530A9F"/>
    <w:rsid w:val="00530BAC"/>
    <w:rsid w:val="00533CD9"/>
    <w:rsid w:val="00533F02"/>
    <w:rsid w:val="005341B2"/>
    <w:rsid w:val="005357FD"/>
    <w:rsid w:val="00536B5B"/>
    <w:rsid w:val="005374C3"/>
    <w:rsid w:val="00543A97"/>
    <w:rsid w:val="00544182"/>
    <w:rsid w:val="00545084"/>
    <w:rsid w:val="00546DDD"/>
    <w:rsid w:val="00550736"/>
    <w:rsid w:val="00550E5E"/>
    <w:rsid w:val="0055448E"/>
    <w:rsid w:val="00554CAB"/>
    <w:rsid w:val="00554E87"/>
    <w:rsid w:val="00556991"/>
    <w:rsid w:val="005611A5"/>
    <w:rsid w:val="0056134B"/>
    <w:rsid w:val="00562B97"/>
    <w:rsid w:val="00565C1C"/>
    <w:rsid w:val="005665D2"/>
    <w:rsid w:val="00570904"/>
    <w:rsid w:val="005776DB"/>
    <w:rsid w:val="00582422"/>
    <w:rsid w:val="00582904"/>
    <w:rsid w:val="005829BD"/>
    <w:rsid w:val="00584ACF"/>
    <w:rsid w:val="00585D2B"/>
    <w:rsid w:val="00592D5E"/>
    <w:rsid w:val="00594D4E"/>
    <w:rsid w:val="00596A18"/>
    <w:rsid w:val="005A19C8"/>
    <w:rsid w:val="005A3E7F"/>
    <w:rsid w:val="005A7FA2"/>
    <w:rsid w:val="005B1B26"/>
    <w:rsid w:val="005B54A7"/>
    <w:rsid w:val="005B6837"/>
    <w:rsid w:val="005C06E9"/>
    <w:rsid w:val="005C122F"/>
    <w:rsid w:val="005C196F"/>
    <w:rsid w:val="005C41BC"/>
    <w:rsid w:val="005C7CD4"/>
    <w:rsid w:val="005D08FE"/>
    <w:rsid w:val="005D0F74"/>
    <w:rsid w:val="005D14D8"/>
    <w:rsid w:val="005D396A"/>
    <w:rsid w:val="005D3F14"/>
    <w:rsid w:val="005D6382"/>
    <w:rsid w:val="005D67FB"/>
    <w:rsid w:val="005D690B"/>
    <w:rsid w:val="005E66C5"/>
    <w:rsid w:val="005F3617"/>
    <w:rsid w:val="005F441F"/>
    <w:rsid w:val="005F4F11"/>
    <w:rsid w:val="005F558F"/>
    <w:rsid w:val="005F67B3"/>
    <w:rsid w:val="005F7AEF"/>
    <w:rsid w:val="00603983"/>
    <w:rsid w:val="0060618F"/>
    <w:rsid w:val="00607B6B"/>
    <w:rsid w:val="0061192C"/>
    <w:rsid w:val="0061193E"/>
    <w:rsid w:val="00611CF2"/>
    <w:rsid w:val="00612510"/>
    <w:rsid w:val="0061347B"/>
    <w:rsid w:val="00615AC0"/>
    <w:rsid w:val="00616831"/>
    <w:rsid w:val="00616B02"/>
    <w:rsid w:val="00617474"/>
    <w:rsid w:val="00620A4B"/>
    <w:rsid w:val="0062195E"/>
    <w:rsid w:val="00621A94"/>
    <w:rsid w:val="00621BE3"/>
    <w:rsid w:val="00621DBE"/>
    <w:rsid w:val="00623848"/>
    <w:rsid w:val="00623D37"/>
    <w:rsid w:val="00625EDD"/>
    <w:rsid w:val="00626043"/>
    <w:rsid w:val="00632C49"/>
    <w:rsid w:val="00633265"/>
    <w:rsid w:val="00633E69"/>
    <w:rsid w:val="00635058"/>
    <w:rsid w:val="006359E8"/>
    <w:rsid w:val="00637A5B"/>
    <w:rsid w:val="00640415"/>
    <w:rsid w:val="00641301"/>
    <w:rsid w:val="00642E10"/>
    <w:rsid w:val="006435B3"/>
    <w:rsid w:val="00645554"/>
    <w:rsid w:val="00652CC9"/>
    <w:rsid w:val="0065358A"/>
    <w:rsid w:val="0065370F"/>
    <w:rsid w:val="00654BAA"/>
    <w:rsid w:val="00656BC4"/>
    <w:rsid w:val="00657195"/>
    <w:rsid w:val="00661FF3"/>
    <w:rsid w:val="00662F47"/>
    <w:rsid w:val="00663156"/>
    <w:rsid w:val="006636BE"/>
    <w:rsid w:val="00663871"/>
    <w:rsid w:val="00664730"/>
    <w:rsid w:val="00664D12"/>
    <w:rsid w:val="00664D58"/>
    <w:rsid w:val="00666108"/>
    <w:rsid w:val="0066616C"/>
    <w:rsid w:val="00666403"/>
    <w:rsid w:val="006665E2"/>
    <w:rsid w:val="00666EA3"/>
    <w:rsid w:val="006672FA"/>
    <w:rsid w:val="00670A1D"/>
    <w:rsid w:val="00670DF7"/>
    <w:rsid w:val="006755C8"/>
    <w:rsid w:val="00675F6A"/>
    <w:rsid w:val="00682DB7"/>
    <w:rsid w:val="0068611C"/>
    <w:rsid w:val="00692138"/>
    <w:rsid w:val="0069288F"/>
    <w:rsid w:val="0069379C"/>
    <w:rsid w:val="00697737"/>
    <w:rsid w:val="006978FE"/>
    <w:rsid w:val="00697E92"/>
    <w:rsid w:val="006A03FE"/>
    <w:rsid w:val="006A6526"/>
    <w:rsid w:val="006B1E34"/>
    <w:rsid w:val="006B36DB"/>
    <w:rsid w:val="006B431A"/>
    <w:rsid w:val="006B450A"/>
    <w:rsid w:val="006B560C"/>
    <w:rsid w:val="006B5F0E"/>
    <w:rsid w:val="006B72DC"/>
    <w:rsid w:val="006C30FF"/>
    <w:rsid w:val="006C3CBF"/>
    <w:rsid w:val="006C4FEE"/>
    <w:rsid w:val="006C51B3"/>
    <w:rsid w:val="006C5657"/>
    <w:rsid w:val="006C6189"/>
    <w:rsid w:val="006C6A79"/>
    <w:rsid w:val="006D3148"/>
    <w:rsid w:val="006D7059"/>
    <w:rsid w:val="006D7FCE"/>
    <w:rsid w:val="006E08DE"/>
    <w:rsid w:val="006E0B5D"/>
    <w:rsid w:val="006E268A"/>
    <w:rsid w:val="006E361C"/>
    <w:rsid w:val="006E53C5"/>
    <w:rsid w:val="006E6611"/>
    <w:rsid w:val="006F31C9"/>
    <w:rsid w:val="006F32C1"/>
    <w:rsid w:val="006F40A2"/>
    <w:rsid w:val="006F5E88"/>
    <w:rsid w:val="00702462"/>
    <w:rsid w:val="00702DEE"/>
    <w:rsid w:val="00704C4F"/>
    <w:rsid w:val="00704C95"/>
    <w:rsid w:val="00705B00"/>
    <w:rsid w:val="00707523"/>
    <w:rsid w:val="00711243"/>
    <w:rsid w:val="00711602"/>
    <w:rsid w:val="00711B6A"/>
    <w:rsid w:val="00713F3F"/>
    <w:rsid w:val="007145A8"/>
    <w:rsid w:val="0071511D"/>
    <w:rsid w:val="00716097"/>
    <w:rsid w:val="00720B3D"/>
    <w:rsid w:val="0072207B"/>
    <w:rsid w:val="007236C3"/>
    <w:rsid w:val="00723787"/>
    <w:rsid w:val="00724245"/>
    <w:rsid w:val="00724F4F"/>
    <w:rsid w:val="007314AC"/>
    <w:rsid w:val="007408E4"/>
    <w:rsid w:val="00740F01"/>
    <w:rsid w:val="00741C08"/>
    <w:rsid w:val="00741DD1"/>
    <w:rsid w:val="00744441"/>
    <w:rsid w:val="00744DA5"/>
    <w:rsid w:val="00751885"/>
    <w:rsid w:val="00752001"/>
    <w:rsid w:val="0075462F"/>
    <w:rsid w:val="00754FCA"/>
    <w:rsid w:val="00757381"/>
    <w:rsid w:val="007601BF"/>
    <w:rsid w:val="00763775"/>
    <w:rsid w:val="00765697"/>
    <w:rsid w:val="0077097E"/>
    <w:rsid w:val="00770CB8"/>
    <w:rsid w:val="00770D15"/>
    <w:rsid w:val="00773B92"/>
    <w:rsid w:val="007760D2"/>
    <w:rsid w:val="00776851"/>
    <w:rsid w:val="007819F3"/>
    <w:rsid w:val="00781A63"/>
    <w:rsid w:val="007831F5"/>
    <w:rsid w:val="00783591"/>
    <w:rsid w:val="0078594B"/>
    <w:rsid w:val="00787C47"/>
    <w:rsid w:val="00791BA9"/>
    <w:rsid w:val="00791E6A"/>
    <w:rsid w:val="007931FF"/>
    <w:rsid w:val="0079344E"/>
    <w:rsid w:val="007964EB"/>
    <w:rsid w:val="00796934"/>
    <w:rsid w:val="00796ED1"/>
    <w:rsid w:val="00797755"/>
    <w:rsid w:val="00797AE1"/>
    <w:rsid w:val="007A4ACC"/>
    <w:rsid w:val="007A4FED"/>
    <w:rsid w:val="007A5E72"/>
    <w:rsid w:val="007A6018"/>
    <w:rsid w:val="007A7E29"/>
    <w:rsid w:val="007B01E7"/>
    <w:rsid w:val="007B10CF"/>
    <w:rsid w:val="007B1516"/>
    <w:rsid w:val="007B5348"/>
    <w:rsid w:val="007B5E52"/>
    <w:rsid w:val="007B5E6B"/>
    <w:rsid w:val="007B7D7F"/>
    <w:rsid w:val="007C19E5"/>
    <w:rsid w:val="007C393F"/>
    <w:rsid w:val="007C5562"/>
    <w:rsid w:val="007C7307"/>
    <w:rsid w:val="007D2B76"/>
    <w:rsid w:val="007D2D86"/>
    <w:rsid w:val="007D4A1E"/>
    <w:rsid w:val="007D5848"/>
    <w:rsid w:val="007D68EB"/>
    <w:rsid w:val="007D6E86"/>
    <w:rsid w:val="007E0079"/>
    <w:rsid w:val="007E22DF"/>
    <w:rsid w:val="007E6E80"/>
    <w:rsid w:val="007F14D7"/>
    <w:rsid w:val="007F1D9D"/>
    <w:rsid w:val="007F20E3"/>
    <w:rsid w:val="007F3D48"/>
    <w:rsid w:val="007F3D96"/>
    <w:rsid w:val="007F7A52"/>
    <w:rsid w:val="00803BFE"/>
    <w:rsid w:val="0080575C"/>
    <w:rsid w:val="00805B3B"/>
    <w:rsid w:val="00810218"/>
    <w:rsid w:val="00810526"/>
    <w:rsid w:val="0081052A"/>
    <w:rsid w:val="00811928"/>
    <w:rsid w:val="00815FC7"/>
    <w:rsid w:val="0082006A"/>
    <w:rsid w:val="008200DB"/>
    <w:rsid w:val="00820A73"/>
    <w:rsid w:val="0082148E"/>
    <w:rsid w:val="00821FAC"/>
    <w:rsid w:val="00823EB1"/>
    <w:rsid w:val="00823F43"/>
    <w:rsid w:val="00825737"/>
    <w:rsid w:val="00826789"/>
    <w:rsid w:val="0082738F"/>
    <w:rsid w:val="00827F92"/>
    <w:rsid w:val="00831747"/>
    <w:rsid w:val="008338AD"/>
    <w:rsid w:val="00834925"/>
    <w:rsid w:val="00834CC5"/>
    <w:rsid w:val="0083655D"/>
    <w:rsid w:val="00840AE6"/>
    <w:rsid w:val="008413FE"/>
    <w:rsid w:val="00844D6F"/>
    <w:rsid w:val="00845037"/>
    <w:rsid w:val="008451A2"/>
    <w:rsid w:val="00846D73"/>
    <w:rsid w:val="008518F1"/>
    <w:rsid w:val="00852A01"/>
    <w:rsid w:val="00852B55"/>
    <w:rsid w:val="00853A72"/>
    <w:rsid w:val="00853E59"/>
    <w:rsid w:val="0085547E"/>
    <w:rsid w:val="00856073"/>
    <w:rsid w:val="008571B1"/>
    <w:rsid w:val="00857A0D"/>
    <w:rsid w:val="008605C0"/>
    <w:rsid w:val="00861B1A"/>
    <w:rsid w:val="00862B6C"/>
    <w:rsid w:val="00867E19"/>
    <w:rsid w:val="00870058"/>
    <w:rsid w:val="008711DF"/>
    <w:rsid w:val="00871381"/>
    <w:rsid w:val="008773D6"/>
    <w:rsid w:val="0088213E"/>
    <w:rsid w:val="008833FA"/>
    <w:rsid w:val="008849EA"/>
    <w:rsid w:val="0088589D"/>
    <w:rsid w:val="00887936"/>
    <w:rsid w:val="00891587"/>
    <w:rsid w:val="00892DAD"/>
    <w:rsid w:val="00895F14"/>
    <w:rsid w:val="0089615D"/>
    <w:rsid w:val="008A1A28"/>
    <w:rsid w:val="008A6AAE"/>
    <w:rsid w:val="008B33FA"/>
    <w:rsid w:val="008B3F69"/>
    <w:rsid w:val="008B4805"/>
    <w:rsid w:val="008B5F8F"/>
    <w:rsid w:val="008B61EC"/>
    <w:rsid w:val="008B7802"/>
    <w:rsid w:val="008B7A27"/>
    <w:rsid w:val="008B7D30"/>
    <w:rsid w:val="008C1B38"/>
    <w:rsid w:val="008C2F7C"/>
    <w:rsid w:val="008C4545"/>
    <w:rsid w:val="008C4F29"/>
    <w:rsid w:val="008C55A3"/>
    <w:rsid w:val="008C5F3B"/>
    <w:rsid w:val="008D1AE4"/>
    <w:rsid w:val="008D3774"/>
    <w:rsid w:val="008D4DAB"/>
    <w:rsid w:val="008D616B"/>
    <w:rsid w:val="008D61CD"/>
    <w:rsid w:val="008D67C3"/>
    <w:rsid w:val="008D7984"/>
    <w:rsid w:val="008E202B"/>
    <w:rsid w:val="008E33B6"/>
    <w:rsid w:val="008E58E0"/>
    <w:rsid w:val="008E7988"/>
    <w:rsid w:val="008E7A3F"/>
    <w:rsid w:val="008F03B0"/>
    <w:rsid w:val="008F14A0"/>
    <w:rsid w:val="008F1FA4"/>
    <w:rsid w:val="008F228E"/>
    <w:rsid w:val="008F22C6"/>
    <w:rsid w:val="008F2F21"/>
    <w:rsid w:val="008F3829"/>
    <w:rsid w:val="008F4469"/>
    <w:rsid w:val="008F4A8C"/>
    <w:rsid w:val="008F6886"/>
    <w:rsid w:val="008F6EBC"/>
    <w:rsid w:val="00902AD8"/>
    <w:rsid w:val="00904387"/>
    <w:rsid w:val="00904971"/>
    <w:rsid w:val="009123D1"/>
    <w:rsid w:val="00912425"/>
    <w:rsid w:val="009155E4"/>
    <w:rsid w:val="0092137A"/>
    <w:rsid w:val="00922BC8"/>
    <w:rsid w:val="00923428"/>
    <w:rsid w:val="00926584"/>
    <w:rsid w:val="00926DFA"/>
    <w:rsid w:val="00927B3B"/>
    <w:rsid w:val="00927BEA"/>
    <w:rsid w:val="00934857"/>
    <w:rsid w:val="00935847"/>
    <w:rsid w:val="00935B6E"/>
    <w:rsid w:val="00936B47"/>
    <w:rsid w:val="00936FFC"/>
    <w:rsid w:val="00937D32"/>
    <w:rsid w:val="00937D82"/>
    <w:rsid w:val="00941CD2"/>
    <w:rsid w:val="00944C50"/>
    <w:rsid w:val="0094503E"/>
    <w:rsid w:val="00945D7C"/>
    <w:rsid w:val="009469D2"/>
    <w:rsid w:val="009544BE"/>
    <w:rsid w:val="009544CB"/>
    <w:rsid w:val="00955D48"/>
    <w:rsid w:val="00957E3B"/>
    <w:rsid w:val="00960279"/>
    <w:rsid w:val="0096039D"/>
    <w:rsid w:val="00960EC5"/>
    <w:rsid w:val="0096240C"/>
    <w:rsid w:val="00962C1A"/>
    <w:rsid w:val="009633B2"/>
    <w:rsid w:val="009639D3"/>
    <w:rsid w:val="00966F0F"/>
    <w:rsid w:val="00967822"/>
    <w:rsid w:val="0097051B"/>
    <w:rsid w:val="00973C05"/>
    <w:rsid w:val="00974C86"/>
    <w:rsid w:val="0097696F"/>
    <w:rsid w:val="00982886"/>
    <w:rsid w:val="00982D98"/>
    <w:rsid w:val="0098458E"/>
    <w:rsid w:val="00984E08"/>
    <w:rsid w:val="00985750"/>
    <w:rsid w:val="009866F6"/>
    <w:rsid w:val="00994378"/>
    <w:rsid w:val="009967B8"/>
    <w:rsid w:val="009A0C12"/>
    <w:rsid w:val="009A196E"/>
    <w:rsid w:val="009A4681"/>
    <w:rsid w:val="009A572F"/>
    <w:rsid w:val="009A5A4A"/>
    <w:rsid w:val="009B0EB0"/>
    <w:rsid w:val="009B23D8"/>
    <w:rsid w:val="009B24B5"/>
    <w:rsid w:val="009B5923"/>
    <w:rsid w:val="009C2551"/>
    <w:rsid w:val="009D051D"/>
    <w:rsid w:val="009D3FE1"/>
    <w:rsid w:val="009D57D3"/>
    <w:rsid w:val="009D76AE"/>
    <w:rsid w:val="009E1626"/>
    <w:rsid w:val="009E4ABC"/>
    <w:rsid w:val="009F373D"/>
    <w:rsid w:val="009F3B7E"/>
    <w:rsid w:val="009F4946"/>
    <w:rsid w:val="009F4F4E"/>
    <w:rsid w:val="00A01D2B"/>
    <w:rsid w:val="00A031F5"/>
    <w:rsid w:val="00A03346"/>
    <w:rsid w:val="00A05465"/>
    <w:rsid w:val="00A0566B"/>
    <w:rsid w:val="00A07FB1"/>
    <w:rsid w:val="00A15FE8"/>
    <w:rsid w:val="00A167AC"/>
    <w:rsid w:val="00A17209"/>
    <w:rsid w:val="00A215B4"/>
    <w:rsid w:val="00A25D9F"/>
    <w:rsid w:val="00A26BC4"/>
    <w:rsid w:val="00A36A6E"/>
    <w:rsid w:val="00A36AC9"/>
    <w:rsid w:val="00A37E71"/>
    <w:rsid w:val="00A40C24"/>
    <w:rsid w:val="00A410A1"/>
    <w:rsid w:val="00A4314A"/>
    <w:rsid w:val="00A43C4D"/>
    <w:rsid w:val="00A44849"/>
    <w:rsid w:val="00A46707"/>
    <w:rsid w:val="00A503D4"/>
    <w:rsid w:val="00A5288B"/>
    <w:rsid w:val="00A552B5"/>
    <w:rsid w:val="00A5593D"/>
    <w:rsid w:val="00A56AE8"/>
    <w:rsid w:val="00A56F37"/>
    <w:rsid w:val="00A6101D"/>
    <w:rsid w:val="00A62F10"/>
    <w:rsid w:val="00A66FDD"/>
    <w:rsid w:val="00A71B7C"/>
    <w:rsid w:val="00A73C36"/>
    <w:rsid w:val="00A74242"/>
    <w:rsid w:val="00A75ECF"/>
    <w:rsid w:val="00A762C9"/>
    <w:rsid w:val="00A804BF"/>
    <w:rsid w:val="00A817E0"/>
    <w:rsid w:val="00A8508C"/>
    <w:rsid w:val="00A856C7"/>
    <w:rsid w:val="00A9387E"/>
    <w:rsid w:val="00A94C20"/>
    <w:rsid w:val="00A94E43"/>
    <w:rsid w:val="00A97164"/>
    <w:rsid w:val="00AA0FDE"/>
    <w:rsid w:val="00AA11FB"/>
    <w:rsid w:val="00AA19FC"/>
    <w:rsid w:val="00AA1BAF"/>
    <w:rsid w:val="00AA229D"/>
    <w:rsid w:val="00AA3AAF"/>
    <w:rsid w:val="00AA5FB3"/>
    <w:rsid w:val="00AA6F54"/>
    <w:rsid w:val="00AB2621"/>
    <w:rsid w:val="00AB4031"/>
    <w:rsid w:val="00AB5AFE"/>
    <w:rsid w:val="00AB76DA"/>
    <w:rsid w:val="00AC12B0"/>
    <w:rsid w:val="00AC2BA1"/>
    <w:rsid w:val="00AC375A"/>
    <w:rsid w:val="00AC3E32"/>
    <w:rsid w:val="00AC5BB3"/>
    <w:rsid w:val="00AC7074"/>
    <w:rsid w:val="00AD1C1D"/>
    <w:rsid w:val="00AD1C61"/>
    <w:rsid w:val="00AD2EE4"/>
    <w:rsid w:val="00AE18A0"/>
    <w:rsid w:val="00AE61D7"/>
    <w:rsid w:val="00AF0C5C"/>
    <w:rsid w:val="00AF33A1"/>
    <w:rsid w:val="00B02E94"/>
    <w:rsid w:val="00B0541E"/>
    <w:rsid w:val="00B06240"/>
    <w:rsid w:val="00B0626C"/>
    <w:rsid w:val="00B102B8"/>
    <w:rsid w:val="00B13453"/>
    <w:rsid w:val="00B13F2D"/>
    <w:rsid w:val="00B17AAC"/>
    <w:rsid w:val="00B203DA"/>
    <w:rsid w:val="00B21132"/>
    <w:rsid w:val="00B21C65"/>
    <w:rsid w:val="00B22430"/>
    <w:rsid w:val="00B234E5"/>
    <w:rsid w:val="00B244A5"/>
    <w:rsid w:val="00B2680A"/>
    <w:rsid w:val="00B32937"/>
    <w:rsid w:val="00B32BEE"/>
    <w:rsid w:val="00B34ECA"/>
    <w:rsid w:val="00B35BC2"/>
    <w:rsid w:val="00B361AC"/>
    <w:rsid w:val="00B41B7E"/>
    <w:rsid w:val="00B4271E"/>
    <w:rsid w:val="00B45C6F"/>
    <w:rsid w:val="00B46347"/>
    <w:rsid w:val="00B51044"/>
    <w:rsid w:val="00B52165"/>
    <w:rsid w:val="00B522BA"/>
    <w:rsid w:val="00B54C10"/>
    <w:rsid w:val="00B54D0A"/>
    <w:rsid w:val="00B56521"/>
    <w:rsid w:val="00B57D6B"/>
    <w:rsid w:val="00B6072C"/>
    <w:rsid w:val="00B65564"/>
    <w:rsid w:val="00B71D12"/>
    <w:rsid w:val="00B744EA"/>
    <w:rsid w:val="00B74A4F"/>
    <w:rsid w:val="00B830C8"/>
    <w:rsid w:val="00B83A96"/>
    <w:rsid w:val="00B8590A"/>
    <w:rsid w:val="00B8599C"/>
    <w:rsid w:val="00B86771"/>
    <w:rsid w:val="00B87239"/>
    <w:rsid w:val="00B87682"/>
    <w:rsid w:val="00B87B31"/>
    <w:rsid w:val="00B90EED"/>
    <w:rsid w:val="00B9200C"/>
    <w:rsid w:val="00B96CF9"/>
    <w:rsid w:val="00BA0F76"/>
    <w:rsid w:val="00BA3F4A"/>
    <w:rsid w:val="00BA40ED"/>
    <w:rsid w:val="00BB12B2"/>
    <w:rsid w:val="00BB1F66"/>
    <w:rsid w:val="00BB6F63"/>
    <w:rsid w:val="00BB7215"/>
    <w:rsid w:val="00BB7C0B"/>
    <w:rsid w:val="00BC5092"/>
    <w:rsid w:val="00BC51FF"/>
    <w:rsid w:val="00BC69D9"/>
    <w:rsid w:val="00BD5F60"/>
    <w:rsid w:val="00BD7818"/>
    <w:rsid w:val="00BE039E"/>
    <w:rsid w:val="00BE05DD"/>
    <w:rsid w:val="00BE3CC9"/>
    <w:rsid w:val="00BE4532"/>
    <w:rsid w:val="00BE5C61"/>
    <w:rsid w:val="00BE5DD5"/>
    <w:rsid w:val="00BF06B2"/>
    <w:rsid w:val="00BF094C"/>
    <w:rsid w:val="00BF4728"/>
    <w:rsid w:val="00BF5B29"/>
    <w:rsid w:val="00C0024B"/>
    <w:rsid w:val="00C0282F"/>
    <w:rsid w:val="00C029BF"/>
    <w:rsid w:val="00C02BFE"/>
    <w:rsid w:val="00C0374A"/>
    <w:rsid w:val="00C116FE"/>
    <w:rsid w:val="00C11998"/>
    <w:rsid w:val="00C11B38"/>
    <w:rsid w:val="00C22BC3"/>
    <w:rsid w:val="00C23298"/>
    <w:rsid w:val="00C24BBD"/>
    <w:rsid w:val="00C25E94"/>
    <w:rsid w:val="00C26651"/>
    <w:rsid w:val="00C279A8"/>
    <w:rsid w:val="00C27DBC"/>
    <w:rsid w:val="00C31380"/>
    <w:rsid w:val="00C33A28"/>
    <w:rsid w:val="00C35CB7"/>
    <w:rsid w:val="00C35CD3"/>
    <w:rsid w:val="00C37AA6"/>
    <w:rsid w:val="00C46A1E"/>
    <w:rsid w:val="00C46D84"/>
    <w:rsid w:val="00C51734"/>
    <w:rsid w:val="00C52D31"/>
    <w:rsid w:val="00C626B1"/>
    <w:rsid w:val="00C6401E"/>
    <w:rsid w:val="00C66D62"/>
    <w:rsid w:val="00C675BD"/>
    <w:rsid w:val="00C722C4"/>
    <w:rsid w:val="00C743CA"/>
    <w:rsid w:val="00C7519C"/>
    <w:rsid w:val="00C76F2E"/>
    <w:rsid w:val="00C77C7A"/>
    <w:rsid w:val="00C8036E"/>
    <w:rsid w:val="00C81ADC"/>
    <w:rsid w:val="00C826C8"/>
    <w:rsid w:val="00C8420D"/>
    <w:rsid w:val="00C92A2C"/>
    <w:rsid w:val="00C93D20"/>
    <w:rsid w:val="00C93DA8"/>
    <w:rsid w:val="00C95601"/>
    <w:rsid w:val="00C95F80"/>
    <w:rsid w:val="00C961AC"/>
    <w:rsid w:val="00C9679B"/>
    <w:rsid w:val="00C97933"/>
    <w:rsid w:val="00C97F8E"/>
    <w:rsid w:val="00CA1D3A"/>
    <w:rsid w:val="00CA268D"/>
    <w:rsid w:val="00CA30F5"/>
    <w:rsid w:val="00CB1777"/>
    <w:rsid w:val="00CB1789"/>
    <w:rsid w:val="00CB37CD"/>
    <w:rsid w:val="00CB3C7F"/>
    <w:rsid w:val="00CB3CDB"/>
    <w:rsid w:val="00CB6495"/>
    <w:rsid w:val="00CB7295"/>
    <w:rsid w:val="00CC0BC2"/>
    <w:rsid w:val="00CC42CA"/>
    <w:rsid w:val="00CC49DA"/>
    <w:rsid w:val="00CC592C"/>
    <w:rsid w:val="00CC5AA5"/>
    <w:rsid w:val="00CC6435"/>
    <w:rsid w:val="00CC7648"/>
    <w:rsid w:val="00CC7875"/>
    <w:rsid w:val="00CD0205"/>
    <w:rsid w:val="00CD0807"/>
    <w:rsid w:val="00CD3E76"/>
    <w:rsid w:val="00CD71BA"/>
    <w:rsid w:val="00CE0CF8"/>
    <w:rsid w:val="00CE1DE4"/>
    <w:rsid w:val="00CE3FBD"/>
    <w:rsid w:val="00CE6C1B"/>
    <w:rsid w:val="00CE74DE"/>
    <w:rsid w:val="00CF12D8"/>
    <w:rsid w:val="00CF194A"/>
    <w:rsid w:val="00CF2781"/>
    <w:rsid w:val="00CF4BF5"/>
    <w:rsid w:val="00CF6BAC"/>
    <w:rsid w:val="00D0519A"/>
    <w:rsid w:val="00D100E1"/>
    <w:rsid w:val="00D10354"/>
    <w:rsid w:val="00D10DF5"/>
    <w:rsid w:val="00D160B1"/>
    <w:rsid w:val="00D20682"/>
    <w:rsid w:val="00D20C5C"/>
    <w:rsid w:val="00D2185F"/>
    <w:rsid w:val="00D2209D"/>
    <w:rsid w:val="00D22392"/>
    <w:rsid w:val="00D24863"/>
    <w:rsid w:val="00D25143"/>
    <w:rsid w:val="00D2710A"/>
    <w:rsid w:val="00D31A1B"/>
    <w:rsid w:val="00D32198"/>
    <w:rsid w:val="00D32593"/>
    <w:rsid w:val="00D350AD"/>
    <w:rsid w:val="00D400A0"/>
    <w:rsid w:val="00D40C23"/>
    <w:rsid w:val="00D41C44"/>
    <w:rsid w:val="00D430C7"/>
    <w:rsid w:val="00D47D70"/>
    <w:rsid w:val="00D538BE"/>
    <w:rsid w:val="00D55AD7"/>
    <w:rsid w:val="00D55F5A"/>
    <w:rsid w:val="00D5641F"/>
    <w:rsid w:val="00D5768C"/>
    <w:rsid w:val="00D60281"/>
    <w:rsid w:val="00D66EA9"/>
    <w:rsid w:val="00D6780A"/>
    <w:rsid w:val="00D7060F"/>
    <w:rsid w:val="00D72682"/>
    <w:rsid w:val="00D73217"/>
    <w:rsid w:val="00D735D7"/>
    <w:rsid w:val="00D74D52"/>
    <w:rsid w:val="00D76456"/>
    <w:rsid w:val="00D82D3D"/>
    <w:rsid w:val="00D83DAF"/>
    <w:rsid w:val="00D842DF"/>
    <w:rsid w:val="00D84BC8"/>
    <w:rsid w:val="00D8595E"/>
    <w:rsid w:val="00D86017"/>
    <w:rsid w:val="00D86A36"/>
    <w:rsid w:val="00D87E3F"/>
    <w:rsid w:val="00D9167F"/>
    <w:rsid w:val="00D91981"/>
    <w:rsid w:val="00D91B76"/>
    <w:rsid w:val="00D94524"/>
    <w:rsid w:val="00D96C23"/>
    <w:rsid w:val="00D9746C"/>
    <w:rsid w:val="00DA01BF"/>
    <w:rsid w:val="00DA0860"/>
    <w:rsid w:val="00DA08FD"/>
    <w:rsid w:val="00DA58D5"/>
    <w:rsid w:val="00DB0F1E"/>
    <w:rsid w:val="00DB76B2"/>
    <w:rsid w:val="00DC2D2A"/>
    <w:rsid w:val="00DC5A02"/>
    <w:rsid w:val="00DC70B0"/>
    <w:rsid w:val="00DC7D89"/>
    <w:rsid w:val="00DE176E"/>
    <w:rsid w:val="00DE3001"/>
    <w:rsid w:val="00DE4348"/>
    <w:rsid w:val="00DE49EA"/>
    <w:rsid w:val="00DF062E"/>
    <w:rsid w:val="00DF0692"/>
    <w:rsid w:val="00DF07E7"/>
    <w:rsid w:val="00DF17D5"/>
    <w:rsid w:val="00DF2EB0"/>
    <w:rsid w:val="00DF508D"/>
    <w:rsid w:val="00E01A6A"/>
    <w:rsid w:val="00E03B60"/>
    <w:rsid w:val="00E1187B"/>
    <w:rsid w:val="00E12572"/>
    <w:rsid w:val="00E1657A"/>
    <w:rsid w:val="00E2176C"/>
    <w:rsid w:val="00E2183F"/>
    <w:rsid w:val="00E231F4"/>
    <w:rsid w:val="00E246E6"/>
    <w:rsid w:val="00E26939"/>
    <w:rsid w:val="00E270B3"/>
    <w:rsid w:val="00E31856"/>
    <w:rsid w:val="00E33262"/>
    <w:rsid w:val="00E35703"/>
    <w:rsid w:val="00E35904"/>
    <w:rsid w:val="00E35B7A"/>
    <w:rsid w:val="00E36972"/>
    <w:rsid w:val="00E40A76"/>
    <w:rsid w:val="00E44780"/>
    <w:rsid w:val="00E4487E"/>
    <w:rsid w:val="00E546FE"/>
    <w:rsid w:val="00E57623"/>
    <w:rsid w:val="00E60A55"/>
    <w:rsid w:val="00E6138E"/>
    <w:rsid w:val="00E63B85"/>
    <w:rsid w:val="00E63E36"/>
    <w:rsid w:val="00E64601"/>
    <w:rsid w:val="00E65208"/>
    <w:rsid w:val="00E70D99"/>
    <w:rsid w:val="00E71E59"/>
    <w:rsid w:val="00E727C1"/>
    <w:rsid w:val="00E7452B"/>
    <w:rsid w:val="00E764BF"/>
    <w:rsid w:val="00E812C5"/>
    <w:rsid w:val="00E814A0"/>
    <w:rsid w:val="00E82950"/>
    <w:rsid w:val="00E82F36"/>
    <w:rsid w:val="00E837DA"/>
    <w:rsid w:val="00E848E8"/>
    <w:rsid w:val="00E84C31"/>
    <w:rsid w:val="00E91496"/>
    <w:rsid w:val="00E9242F"/>
    <w:rsid w:val="00E92477"/>
    <w:rsid w:val="00EA16E2"/>
    <w:rsid w:val="00EA3047"/>
    <w:rsid w:val="00EA642C"/>
    <w:rsid w:val="00EA7658"/>
    <w:rsid w:val="00EB040C"/>
    <w:rsid w:val="00EB3D18"/>
    <w:rsid w:val="00EB43D1"/>
    <w:rsid w:val="00EB496B"/>
    <w:rsid w:val="00EB4AA0"/>
    <w:rsid w:val="00EB597F"/>
    <w:rsid w:val="00EC26B6"/>
    <w:rsid w:val="00EC2B27"/>
    <w:rsid w:val="00EC2D21"/>
    <w:rsid w:val="00EC4880"/>
    <w:rsid w:val="00EC4A2C"/>
    <w:rsid w:val="00EC5C74"/>
    <w:rsid w:val="00EC77B6"/>
    <w:rsid w:val="00ED0C30"/>
    <w:rsid w:val="00ED0C99"/>
    <w:rsid w:val="00ED1831"/>
    <w:rsid w:val="00ED1B8E"/>
    <w:rsid w:val="00ED1FBA"/>
    <w:rsid w:val="00ED2F9F"/>
    <w:rsid w:val="00ED464F"/>
    <w:rsid w:val="00ED641F"/>
    <w:rsid w:val="00EE0438"/>
    <w:rsid w:val="00EE12AC"/>
    <w:rsid w:val="00EE1B46"/>
    <w:rsid w:val="00EE557E"/>
    <w:rsid w:val="00EE5A7B"/>
    <w:rsid w:val="00EE77EE"/>
    <w:rsid w:val="00EF07E9"/>
    <w:rsid w:val="00EF0D06"/>
    <w:rsid w:val="00EF1224"/>
    <w:rsid w:val="00EF19A7"/>
    <w:rsid w:val="00EF20C3"/>
    <w:rsid w:val="00EF5AB2"/>
    <w:rsid w:val="00F015BC"/>
    <w:rsid w:val="00F02A19"/>
    <w:rsid w:val="00F02BE2"/>
    <w:rsid w:val="00F04D93"/>
    <w:rsid w:val="00F06813"/>
    <w:rsid w:val="00F06CF0"/>
    <w:rsid w:val="00F1316D"/>
    <w:rsid w:val="00F13493"/>
    <w:rsid w:val="00F16859"/>
    <w:rsid w:val="00F16935"/>
    <w:rsid w:val="00F20B18"/>
    <w:rsid w:val="00F20EC6"/>
    <w:rsid w:val="00F21024"/>
    <w:rsid w:val="00F23E66"/>
    <w:rsid w:val="00F24941"/>
    <w:rsid w:val="00F27841"/>
    <w:rsid w:val="00F30A84"/>
    <w:rsid w:val="00F31062"/>
    <w:rsid w:val="00F3158A"/>
    <w:rsid w:val="00F33BFC"/>
    <w:rsid w:val="00F34864"/>
    <w:rsid w:val="00F375F4"/>
    <w:rsid w:val="00F37E0C"/>
    <w:rsid w:val="00F40CB2"/>
    <w:rsid w:val="00F442B7"/>
    <w:rsid w:val="00F44773"/>
    <w:rsid w:val="00F45023"/>
    <w:rsid w:val="00F45A38"/>
    <w:rsid w:val="00F46D8F"/>
    <w:rsid w:val="00F47A26"/>
    <w:rsid w:val="00F51307"/>
    <w:rsid w:val="00F52CF1"/>
    <w:rsid w:val="00F52DFF"/>
    <w:rsid w:val="00F52F07"/>
    <w:rsid w:val="00F549F3"/>
    <w:rsid w:val="00F5792B"/>
    <w:rsid w:val="00F57A93"/>
    <w:rsid w:val="00F601C1"/>
    <w:rsid w:val="00F6789B"/>
    <w:rsid w:val="00F737A3"/>
    <w:rsid w:val="00F73DB3"/>
    <w:rsid w:val="00F74A29"/>
    <w:rsid w:val="00F75C9B"/>
    <w:rsid w:val="00F760B6"/>
    <w:rsid w:val="00F777FD"/>
    <w:rsid w:val="00F77E2E"/>
    <w:rsid w:val="00F86F1F"/>
    <w:rsid w:val="00F87C80"/>
    <w:rsid w:val="00F92A0C"/>
    <w:rsid w:val="00FA13D3"/>
    <w:rsid w:val="00FA15E3"/>
    <w:rsid w:val="00FA486D"/>
    <w:rsid w:val="00FA5589"/>
    <w:rsid w:val="00FA6491"/>
    <w:rsid w:val="00FA71E6"/>
    <w:rsid w:val="00FB0382"/>
    <w:rsid w:val="00FB3EF7"/>
    <w:rsid w:val="00FB6068"/>
    <w:rsid w:val="00FB6993"/>
    <w:rsid w:val="00FB6B0D"/>
    <w:rsid w:val="00FB79DF"/>
    <w:rsid w:val="00FC0995"/>
    <w:rsid w:val="00FC20D5"/>
    <w:rsid w:val="00FC27BA"/>
    <w:rsid w:val="00FC35E4"/>
    <w:rsid w:val="00FC43D2"/>
    <w:rsid w:val="00FD004E"/>
    <w:rsid w:val="00FD04D1"/>
    <w:rsid w:val="00FD123B"/>
    <w:rsid w:val="00FD15E9"/>
    <w:rsid w:val="00FD1CC5"/>
    <w:rsid w:val="00FD350A"/>
    <w:rsid w:val="00FD39A1"/>
    <w:rsid w:val="00FD6497"/>
    <w:rsid w:val="00FD6E74"/>
    <w:rsid w:val="00FE138A"/>
    <w:rsid w:val="00FE2923"/>
    <w:rsid w:val="00FE4246"/>
    <w:rsid w:val="00FF6AFD"/>
    <w:rsid w:val="00FF71E8"/>
    <w:rsid w:val="00FF73E2"/>
    <w:rsid w:val="00FF7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C2D900-2484-4127-8A77-EC719D24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39"/>
    <w:rPr>
      <w:rFonts w:cs="Traditional Arabic"/>
      <w:szCs w:val="24"/>
      <w:lang w:bidi="ar-SA"/>
    </w:rPr>
  </w:style>
  <w:style w:type="paragraph" w:styleId="Heading1">
    <w:name w:val="heading 1"/>
    <w:basedOn w:val="Normal"/>
    <w:next w:val="Normal"/>
    <w:qFormat/>
    <w:rsid w:val="00B87239"/>
    <w:pPr>
      <w:keepNext/>
      <w:bidi/>
      <w:jc w:val="lowKashida"/>
      <w:outlineLvl w:val="0"/>
    </w:pPr>
    <w:rPr>
      <w:rFonts w:cs="B Titr"/>
      <w:szCs w:val="28"/>
    </w:rPr>
  </w:style>
  <w:style w:type="paragraph" w:styleId="Heading2">
    <w:name w:val="heading 2"/>
    <w:basedOn w:val="Normal"/>
    <w:next w:val="Normal"/>
    <w:qFormat/>
    <w:rsid w:val="00B87239"/>
    <w:pPr>
      <w:keepNext/>
      <w:bidi/>
      <w:jc w:val="lowKashida"/>
      <w:outlineLvl w:val="1"/>
    </w:pPr>
    <w:rPr>
      <w:rFonts w:cs="Mitra Bold Mazar"/>
      <w:b/>
      <w:bCs/>
      <w:snapToGrid w:val="0"/>
    </w:rPr>
  </w:style>
  <w:style w:type="paragraph" w:styleId="Heading3">
    <w:name w:val="heading 3"/>
    <w:basedOn w:val="Normal"/>
    <w:next w:val="Normal"/>
    <w:link w:val="Heading3Char"/>
    <w:qFormat/>
    <w:rsid w:val="00B87239"/>
    <w:pPr>
      <w:keepNext/>
      <w:bidi/>
      <w:jc w:val="center"/>
      <w:outlineLvl w:val="2"/>
    </w:pPr>
    <w:rPr>
      <w:rFonts w:cs="B Tit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7239"/>
    <w:pPr>
      <w:bidi/>
      <w:jc w:val="lowKashida"/>
    </w:pPr>
    <w:rPr>
      <w:rFonts w:cs="Husseini Mazar"/>
      <w:szCs w:val="28"/>
    </w:rPr>
  </w:style>
  <w:style w:type="paragraph" w:styleId="BodyText2">
    <w:name w:val="Body Text 2"/>
    <w:basedOn w:val="Normal"/>
    <w:rsid w:val="00B87239"/>
    <w:pPr>
      <w:bidi/>
      <w:jc w:val="center"/>
    </w:pPr>
    <w:rPr>
      <w:rFonts w:cs="B Titr"/>
      <w:szCs w:val="22"/>
    </w:rPr>
  </w:style>
  <w:style w:type="paragraph" w:styleId="Caption">
    <w:name w:val="caption"/>
    <w:basedOn w:val="Normal"/>
    <w:next w:val="Normal"/>
    <w:qFormat/>
    <w:rsid w:val="00B87239"/>
    <w:pPr>
      <w:bidi/>
      <w:jc w:val="lowKashida"/>
    </w:pPr>
    <w:rPr>
      <w:rFonts w:cs="B Titr"/>
      <w:i/>
      <w:iCs/>
      <w:u w:val="single"/>
    </w:rPr>
  </w:style>
  <w:style w:type="table" w:styleId="TableGrid">
    <w:name w:val="Table Grid"/>
    <w:basedOn w:val="TableNormal"/>
    <w:uiPriority w:val="39"/>
    <w:rsid w:val="00CC42C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67E19"/>
    <w:pPr>
      <w:tabs>
        <w:tab w:val="center" w:pos="4320"/>
        <w:tab w:val="right" w:pos="8640"/>
      </w:tabs>
    </w:pPr>
  </w:style>
  <w:style w:type="character" w:styleId="PageNumber">
    <w:name w:val="page number"/>
    <w:basedOn w:val="DefaultParagraphFont"/>
    <w:rsid w:val="00867E19"/>
  </w:style>
  <w:style w:type="paragraph" w:styleId="Header">
    <w:name w:val="header"/>
    <w:basedOn w:val="Normal"/>
    <w:link w:val="HeaderChar"/>
    <w:rsid w:val="009633B2"/>
    <w:pPr>
      <w:tabs>
        <w:tab w:val="center" w:pos="4680"/>
        <w:tab w:val="right" w:pos="9360"/>
      </w:tabs>
    </w:pPr>
  </w:style>
  <w:style w:type="character" w:customStyle="1" w:styleId="HeaderChar">
    <w:name w:val="Header Char"/>
    <w:basedOn w:val="DefaultParagraphFont"/>
    <w:link w:val="Header"/>
    <w:rsid w:val="009633B2"/>
    <w:rPr>
      <w:rFonts w:cs="Traditional Arabic"/>
      <w:szCs w:val="24"/>
    </w:rPr>
  </w:style>
  <w:style w:type="paragraph" w:styleId="ListParagraph">
    <w:name w:val="List Paragraph"/>
    <w:basedOn w:val="Normal"/>
    <w:uiPriority w:val="34"/>
    <w:qFormat/>
    <w:rsid w:val="009633B2"/>
    <w:pPr>
      <w:ind w:left="720"/>
      <w:contextualSpacing/>
    </w:pPr>
  </w:style>
  <w:style w:type="paragraph" w:styleId="Title">
    <w:name w:val="Title"/>
    <w:basedOn w:val="Normal"/>
    <w:link w:val="TitleChar"/>
    <w:qFormat/>
    <w:rsid w:val="009633B2"/>
    <w:pPr>
      <w:bidi/>
      <w:jc w:val="center"/>
    </w:pPr>
    <w:rPr>
      <w:rFonts w:cs="Andalus"/>
      <w:b/>
      <w:bCs/>
      <w:i/>
      <w:iCs/>
      <w:sz w:val="32"/>
      <w:szCs w:val="32"/>
    </w:rPr>
  </w:style>
  <w:style w:type="character" w:customStyle="1" w:styleId="TitleChar">
    <w:name w:val="Title Char"/>
    <w:basedOn w:val="DefaultParagraphFont"/>
    <w:link w:val="Title"/>
    <w:rsid w:val="009633B2"/>
    <w:rPr>
      <w:rFonts w:cs="Andalus"/>
      <w:b/>
      <w:bCs/>
      <w:i/>
      <w:iCs/>
      <w:sz w:val="32"/>
      <w:szCs w:val="32"/>
    </w:rPr>
  </w:style>
  <w:style w:type="paragraph" w:styleId="BalloonText">
    <w:name w:val="Balloon Text"/>
    <w:basedOn w:val="Normal"/>
    <w:link w:val="BalloonTextChar"/>
    <w:rsid w:val="009633B2"/>
    <w:rPr>
      <w:rFonts w:ascii="Tahoma" w:hAnsi="Tahoma" w:cs="Tahoma"/>
      <w:sz w:val="16"/>
      <w:szCs w:val="16"/>
    </w:rPr>
  </w:style>
  <w:style w:type="character" w:customStyle="1" w:styleId="BalloonTextChar">
    <w:name w:val="Balloon Text Char"/>
    <w:basedOn w:val="DefaultParagraphFont"/>
    <w:link w:val="BalloonText"/>
    <w:rsid w:val="009633B2"/>
    <w:rPr>
      <w:rFonts w:ascii="Tahoma" w:hAnsi="Tahoma" w:cs="Tahoma"/>
      <w:sz w:val="16"/>
      <w:szCs w:val="16"/>
    </w:rPr>
  </w:style>
  <w:style w:type="character" w:customStyle="1" w:styleId="FooterChar">
    <w:name w:val="Footer Char"/>
    <w:basedOn w:val="DefaultParagraphFont"/>
    <w:link w:val="Footer"/>
    <w:uiPriority w:val="99"/>
    <w:rsid w:val="009633B2"/>
    <w:rPr>
      <w:rFonts w:cs="Traditional Arabic"/>
      <w:szCs w:val="24"/>
    </w:rPr>
  </w:style>
  <w:style w:type="character" w:customStyle="1" w:styleId="Heading3Char">
    <w:name w:val="Heading 3 Char"/>
    <w:basedOn w:val="DefaultParagraphFont"/>
    <w:link w:val="Heading3"/>
    <w:rsid w:val="009633B2"/>
    <w:rPr>
      <w:rFonts w:cs="B Titr"/>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61246">
      <w:bodyDiv w:val="1"/>
      <w:marLeft w:val="0"/>
      <w:marRight w:val="0"/>
      <w:marTop w:val="0"/>
      <w:marBottom w:val="0"/>
      <w:divBdr>
        <w:top w:val="none" w:sz="0" w:space="0" w:color="auto"/>
        <w:left w:val="none" w:sz="0" w:space="0" w:color="auto"/>
        <w:bottom w:val="none" w:sz="0" w:space="0" w:color="auto"/>
        <w:right w:val="none" w:sz="0" w:space="0" w:color="auto"/>
      </w:divBdr>
    </w:div>
    <w:div w:id="106236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B096-F886-40B3-9829-EAA2B86A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NORMA1</Template>
  <TotalTime>150</TotalTime>
  <Pages>11</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MS</Company>
  <LinksUpToDate>false</LinksUpToDate>
  <CharactersWithSpaces>20744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gh</dc:creator>
  <cp:keywords/>
  <cp:lastModifiedBy>Fakori.Ahmad</cp:lastModifiedBy>
  <cp:revision>83</cp:revision>
  <cp:lastPrinted>2022-11-22T10:04:00Z</cp:lastPrinted>
  <dcterms:created xsi:type="dcterms:W3CDTF">2020-06-15T07:52:00Z</dcterms:created>
  <dcterms:modified xsi:type="dcterms:W3CDTF">2022-11-22T10:04:00Z</dcterms:modified>
</cp:coreProperties>
</file>